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AC" w:rsidRPr="00D32E18" w:rsidRDefault="000379AC" w:rsidP="000379AC">
      <w:pPr>
        <w:snapToGrid w:val="0"/>
        <w:spacing w:line="380" w:lineRule="exact"/>
        <w:ind w:leftChars="19" w:left="274"/>
        <w:jc w:val="center"/>
        <w:rPr>
          <w:rFonts w:eastAsia="標楷體"/>
          <w:spacing w:val="-4"/>
          <w:sz w:val="28"/>
          <w:szCs w:val="28"/>
        </w:rPr>
      </w:pPr>
      <w:bookmarkStart w:id="0" w:name="_GoBack"/>
      <w:bookmarkEnd w:id="0"/>
    </w:p>
    <w:p w:rsidR="00DC23D8" w:rsidRPr="00D32E18" w:rsidRDefault="00DC23D8" w:rsidP="000379AC">
      <w:pPr>
        <w:snapToGrid w:val="0"/>
        <w:spacing w:line="380" w:lineRule="exact"/>
        <w:jc w:val="center"/>
        <w:rPr>
          <w:rFonts w:eastAsia="標楷體" w:hAnsi="Arial Black"/>
          <w:sz w:val="28"/>
          <w:szCs w:val="28"/>
        </w:rPr>
      </w:pPr>
      <w:r w:rsidRPr="00D32E18">
        <w:rPr>
          <w:rFonts w:eastAsia="標楷體" w:hAnsi="Arial Black" w:hint="eastAsia"/>
          <w:sz w:val="28"/>
          <w:szCs w:val="28"/>
        </w:rPr>
        <w:t>教育部</w:t>
      </w:r>
      <w:r w:rsidR="0043584D">
        <w:rPr>
          <w:rFonts w:eastAsia="標楷體" w:hAnsi="Arial Black" w:hint="eastAsia"/>
          <w:sz w:val="28"/>
          <w:szCs w:val="28"/>
        </w:rPr>
        <w:t>國民及學前教育署</w:t>
      </w:r>
      <w:r w:rsidRPr="00D32E18">
        <w:rPr>
          <w:rFonts w:eastAsia="標楷體" w:hAnsi="Arial Black" w:hint="eastAsia"/>
          <w:sz w:val="28"/>
          <w:szCs w:val="28"/>
        </w:rPr>
        <w:t>委託國立</w:t>
      </w:r>
      <w:r w:rsidR="0062473A">
        <w:rPr>
          <w:rFonts w:eastAsia="標楷體" w:hAnsi="Arial Black" w:hint="eastAsia"/>
          <w:sz w:val="28"/>
          <w:szCs w:val="28"/>
        </w:rPr>
        <w:t>清華</w:t>
      </w:r>
      <w:r w:rsidRPr="00D32E18">
        <w:rPr>
          <w:rFonts w:eastAsia="標楷體" w:hAnsi="Arial Black" w:hint="eastAsia"/>
          <w:sz w:val="28"/>
          <w:szCs w:val="28"/>
        </w:rPr>
        <w:t>大學辦理</w:t>
      </w:r>
    </w:p>
    <w:p w:rsidR="0098372A" w:rsidRDefault="00EA298C" w:rsidP="000379AC">
      <w:pPr>
        <w:snapToGrid w:val="0"/>
        <w:spacing w:line="380" w:lineRule="exact"/>
        <w:jc w:val="center"/>
        <w:rPr>
          <w:rFonts w:eastAsia="標楷體" w:hAnsi="Arial Black"/>
          <w:sz w:val="28"/>
          <w:szCs w:val="28"/>
        </w:rPr>
      </w:pPr>
      <w:r>
        <w:rPr>
          <w:rFonts w:eastAsia="標楷體" w:hAnsi="Arial Black" w:hint="eastAsia"/>
          <w:sz w:val="28"/>
          <w:szCs w:val="28"/>
        </w:rPr>
        <w:t>10</w:t>
      </w:r>
      <w:r w:rsidR="0062473A">
        <w:rPr>
          <w:rFonts w:eastAsia="標楷體" w:hAnsi="Arial Black"/>
          <w:sz w:val="28"/>
          <w:szCs w:val="28"/>
        </w:rPr>
        <w:t>6</w:t>
      </w:r>
      <w:r w:rsidR="00DC23D8" w:rsidRPr="00D32E18">
        <w:rPr>
          <w:rFonts w:eastAsia="標楷體" w:hAnsi="Arial Black" w:hint="eastAsia"/>
          <w:sz w:val="28"/>
          <w:szCs w:val="28"/>
        </w:rPr>
        <w:t>年度</w:t>
      </w:r>
      <w:r w:rsidR="00F61200" w:rsidRPr="00D32E18">
        <w:rPr>
          <w:rFonts w:eastAsia="標楷體" w:hAnsi="Arial Black" w:hint="eastAsia"/>
          <w:sz w:val="28"/>
          <w:szCs w:val="28"/>
        </w:rPr>
        <w:t>「建構特殊教育</w:t>
      </w:r>
      <w:r>
        <w:rPr>
          <w:rFonts w:eastAsia="標楷體" w:hAnsi="Arial Black" w:hint="eastAsia"/>
          <w:sz w:val="28"/>
          <w:szCs w:val="28"/>
        </w:rPr>
        <w:t>領域之</w:t>
      </w:r>
      <w:r w:rsidR="00F61200" w:rsidRPr="00D32E18">
        <w:rPr>
          <w:rFonts w:eastAsia="標楷體" w:hAnsi="Arial Black" w:hint="eastAsia"/>
          <w:sz w:val="28"/>
          <w:szCs w:val="28"/>
        </w:rPr>
        <w:t>診斷、教學暨學習支援網站工作計畫」</w:t>
      </w:r>
    </w:p>
    <w:p w:rsidR="00F61200" w:rsidRPr="00D32E18" w:rsidRDefault="00086EF3" w:rsidP="000379AC">
      <w:pPr>
        <w:snapToGrid w:val="0"/>
        <w:spacing w:line="380" w:lineRule="exact"/>
        <w:jc w:val="center"/>
        <w:rPr>
          <w:rFonts w:eastAsia="標楷體" w:hAnsi="Arial Black"/>
          <w:sz w:val="28"/>
          <w:szCs w:val="28"/>
        </w:rPr>
      </w:pPr>
      <w:r w:rsidRPr="00D32E18">
        <w:rPr>
          <w:rFonts w:eastAsia="標楷體" w:hAnsi="Arial Black" w:hint="eastAsia"/>
          <w:sz w:val="28"/>
          <w:szCs w:val="28"/>
        </w:rPr>
        <w:t>－</w:t>
      </w:r>
      <w:r w:rsidR="00852BE0" w:rsidRPr="00D32E18">
        <w:rPr>
          <w:rFonts w:eastAsia="標楷體" w:hAnsi="Arial Black" w:hint="eastAsia"/>
          <w:sz w:val="28"/>
          <w:szCs w:val="28"/>
        </w:rPr>
        <w:t>「有愛無礙網站」</w:t>
      </w:r>
      <w:r w:rsidR="00F61200" w:rsidRPr="00D32E18">
        <w:rPr>
          <w:rFonts w:eastAsia="標楷體" w:hAnsi="Arial Black" w:hint="eastAsia"/>
          <w:sz w:val="28"/>
          <w:szCs w:val="28"/>
        </w:rPr>
        <w:t>成果發表暨推廣研習會</w:t>
      </w:r>
      <w:r w:rsidR="00E3095B">
        <w:rPr>
          <w:rFonts w:eastAsia="標楷體" w:hAnsi="Arial Black" w:hint="eastAsia"/>
          <w:sz w:val="28"/>
          <w:szCs w:val="28"/>
        </w:rPr>
        <w:t>實施計畫</w:t>
      </w:r>
    </w:p>
    <w:p w:rsidR="0062473A" w:rsidRDefault="009527A2" w:rsidP="00FD73CA">
      <w:pPr>
        <w:snapToGrid w:val="0"/>
        <w:spacing w:line="380" w:lineRule="exact"/>
        <w:jc w:val="center"/>
        <w:rPr>
          <w:rFonts w:eastAsia="標楷體"/>
          <w:sz w:val="28"/>
        </w:rPr>
      </w:pPr>
      <w:r w:rsidRPr="00D32E18">
        <w:rPr>
          <w:rFonts w:eastAsia="標楷體"/>
          <w:sz w:val="28"/>
        </w:rPr>
        <w:t>有愛無礙網站：網址</w:t>
      </w:r>
      <w:r w:rsidR="00FD73CA" w:rsidRPr="00FD73CA">
        <w:rPr>
          <w:rFonts w:eastAsia="標楷體"/>
          <w:sz w:val="28"/>
        </w:rPr>
        <w:t>http://www.dale.nthu.edu.tw/</w:t>
      </w:r>
    </w:p>
    <w:p w:rsidR="00FD73CA" w:rsidRPr="00FD73CA" w:rsidRDefault="00FD73CA" w:rsidP="00FD73CA">
      <w:pPr>
        <w:snapToGrid w:val="0"/>
        <w:spacing w:line="380" w:lineRule="exact"/>
        <w:jc w:val="center"/>
        <w:rPr>
          <w:rFonts w:eastAsia="標楷體"/>
          <w:b w:val="0"/>
          <w:sz w:val="24"/>
        </w:rPr>
      </w:pPr>
    </w:p>
    <w:p w:rsidR="00F61200" w:rsidRPr="00D32E18" w:rsidRDefault="009527A2" w:rsidP="00DB0FD4">
      <w:pPr>
        <w:snapToGrid w:val="0"/>
        <w:spacing w:line="340" w:lineRule="exact"/>
        <w:ind w:left="1680" w:hangingChars="700" w:hanging="1680"/>
        <w:jc w:val="both"/>
        <w:rPr>
          <w:sz w:val="24"/>
          <w:szCs w:val="28"/>
        </w:rPr>
      </w:pPr>
      <w:r w:rsidRPr="00D32E18">
        <w:rPr>
          <w:rFonts w:eastAsia="標楷體"/>
          <w:b w:val="0"/>
          <w:sz w:val="24"/>
        </w:rPr>
        <w:t>一、依</w:t>
      </w:r>
      <w:r w:rsidRPr="00D32E18">
        <w:rPr>
          <w:rFonts w:eastAsia="標楷體"/>
          <w:b w:val="0"/>
          <w:sz w:val="24"/>
        </w:rPr>
        <w:t xml:space="preserve">    </w:t>
      </w:r>
      <w:r w:rsidRPr="00D32E18">
        <w:rPr>
          <w:rFonts w:eastAsia="標楷體"/>
          <w:b w:val="0"/>
          <w:sz w:val="24"/>
        </w:rPr>
        <w:t>據：</w:t>
      </w:r>
      <w:r w:rsidR="00F61200" w:rsidRPr="00D32E18">
        <w:rPr>
          <w:rFonts w:eastAsia="標楷體" w:hint="eastAsia"/>
          <w:b w:val="0"/>
          <w:sz w:val="24"/>
        </w:rPr>
        <w:t>教育部國民及學前教育署</w:t>
      </w:r>
      <w:r w:rsidR="00EA298C">
        <w:rPr>
          <w:rFonts w:eastAsia="標楷體"/>
          <w:b w:val="0"/>
          <w:sz w:val="24"/>
        </w:rPr>
        <w:t>1</w:t>
      </w:r>
      <w:r w:rsidR="00EA298C">
        <w:rPr>
          <w:rFonts w:eastAsia="標楷體" w:hint="eastAsia"/>
          <w:b w:val="0"/>
          <w:sz w:val="24"/>
        </w:rPr>
        <w:t>0</w:t>
      </w:r>
      <w:r w:rsidR="0062473A">
        <w:rPr>
          <w:rFonts w:eastAsia="標楷體" w:hint="eastAsia"/>
          <w:b w:val="0"/>
          <w:sz w:val="24"/>
        </w:rPr>
        <w:t>6</w:t>
      </w:r>
      <w:r w:rsidR="00F61200" w:rsidRPr="00D32E18">
        <w:rPr>
          <w:rFonts w:eastAsia="標楷體"/>
          <w:b w:val="0"/>
          <w:sz w:val="24"/>
        </w:rPr>
        <w:t>年</w:t>
      </w:r>
      <w:r w:rsidR="0062473A">
        <w:rPr>
          <w:rFonts w:eastAsia="標楷體" w:hint="eastAsia"/>
          <w:b w:val="0"/>
          <w:sz w:val="24"/>
        </w:rPr>
        <w:t>2</w:t>
      </w:r>
      <w:r w:rsidR="00F61200" w:rsidRPr="00D32E18">
        <w:rPr>
          <w:rFonts w:eastAsia="標楷體"/>
          <w:b w:val="0"/>
          <w:sz w:val="24"/>
        </w:rPr>
        <w:t>月</w:t>
      </w:r>
      <w:r w:rsidR="0062473A">
        <w:rPr>
          <w:rFonts w:eastAsia="標楷體" w:hint="eastAsia"/>
          <w:b w:val="0"/>
          <w:sz w:val="24"/>
        </w:rPr>
        <w:t>21</w:t>
      </w:r>
      <w:r w:rsidR="00F61200" w:rsidRPr="00D32E18">
        <w:rPr>
          <w:rFonts w:eastAsia="標楷體"/>
          <w:b w:val="0"/>
          <w:sz w:val="24"/>
        </w:rPr>
        <w:t>日臺教國</w:t>
      </w:r>
      <w:r w:rsidR="00C24B4F" w:rsidRPr="00D32E18">
        <w:rPr>
          <w:rFonts w:eastAsia="標楷體" w:hint="eastAsia"/>
          <w:b w:val="0"/>
          <w:sz w:val="24"/>
        </w:rPr>
        <w:t>署</w:t>
      </w:r>
      <w:r w:rsidR="00F61200" w:rsidRPr="00D32E18">
        <w:rPr>
          <w:rFonts w:eastAsia="標楷體"/>
          <w:b w:val="0"/>
          <w:sz w:val="24"/>
        </w:rPr>
        <w:t>原字第</w:t>
      </w:r>
      <w:r w:rsidR="00EA298C">
        <w:rPr>
          <w:rFonts w:eastAsia="標楷體" w:hint="eastAsia"/>
          <w:b w:val="0"/>
          <w:sz w:val="24"/>
        </w:rPr>
        <w:t>10</w:t>
      </w:r>
      <w:r w:rsidR="0062473A">
        <w:rPr>
          <w:rFonts w:eastAsia="標楷體" w:hint="eastAsia"/>
          <w:b w:val="0"/>
          <w:sz w:val="24"/>
        </w:rPr>
        <w:t>6</w:t>
      </w:r>
      <w:r w:rsidR="00EA298C">
        <w:rPr>
          <w:rFonts w:eastAsia="標楷體" w:hint="eastAsia"/>
          <w:b w:val="0"/>
          <w:sz w:val="24"/>
        </w:rPr>
        <w:t>00</w:t>
      </w:r>
      <w:r w:rsidR="0062473A">
        <w:rPr>
          <w:rFonts w:eastAsia="標楷體" w:hint="eastAsia"/>
          <w:b w:val="0"/>
          <w:sz w:val="24"/>
        </w:rPr>
        <w:t>19367</w:t>
      </w:r>
      <w:r w:rsidR="00F61200" w:rsidRPr="00D32E18">
        <w:rPr>
          <w:rFonts w:eastAsia="標楷體"/>
          <w:b w:val="0"/>
          <w:sz w:val="24"/>
        </w:rPr>
        <w:t>號函辦理</w:t>
      </w:r>
      <w:r w:rsidR="00F61200" w:rsidRPr="00D32E18">
        <w:rPr>
          <w:rFonts w:eastAsia="標楷體" w:hint="eastAsia"/>
          <w:b w:val="0"/>
          <w:sz w:val="24"/>
        </w:rPr>
        <w:t>。</w:t>
      </w:r>
    </w:p>
    <w:p w:rsidR="00DB0FD4" w:rsidRDefault="009527A2" w:rsidP="00DB0FD4">
      <w:pPr>
        <w:snapToGrid w:val="0"/>
        <w:spacing w:line="340" w:lineRule="exact"/>
        <w:ind w:left="1680" w:hangingChars="700" w:hanging="1680"/>
        <w:jc w:val="both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二、目</w:t>
      </w:r>
      <w:r w:rsidRPr="00D32E18">
        <w:rPr>
          <w:rFonts w:eastAsia="標楷體"/>
          <w:b w:val="0"/>
          <w:sz w:val="24"/>
        </w:rPr>
        <w:t xml:space="preserve">    </w:t>
      </w:r>
      <w:r w:rsidRPr="00D32E18">
        <w:rPr>
          <w:rFonts w:eastAsia="標楷體"/>
          <w:b w:val="0"/>
          <w:sz w:val="24"/>
        </w:rPr>
        <w:t>的：</w:t>
      </w:r>
    </w:p>
    <w:p w:rsidR="009527A2" w:rsidRPr="00D32E18" w:rsidRDefault="00F61200" w:rsidP="00DB0FD4">
      <w:pPr>
        <w:snapToGrid w:val="0"/>
        <w:spacing w:line="340" w:lineRule="exact"/>
        <w:ind w:left="1680" w:hangingChars="700" w:hanging="1680"/>
        <w:jc w:val="both"/>
        <w:rPr>
          <w:rFonts w:eastAsia="標楷體"/>
          <w:b w:val="0"/>
          <w:sz w:val="24"/>
        </w:rPr>
      </w:pPr>
      <w:r w:rsidRPr="00D32E18">
        <w:rPr>
          <w:rFonts w:eastAsia="標楷體" w:hint="eastAsia"/>
          <w:b w:val="0"/>
          <w:sz w:val="24"/>
        </w:rPr>
        <w:t>（</w:t>
      </w:r>
      <w:r w:rsidRPr="00D32E18">
        <w:rPr>
          <w:rFonts w:eastAsia="標楷體"/>
          <w:b w:val="0"/>
          <w:sz w:val="24"/>
        </w:rPr>
        <w:t>一</w:t>
      </w:r>
      <w:r w:rsidRPr="00D32E18">
        <w:rPr>
          <w:rFonts w:eastAsia="標楷體" w:hint="eastAsia"/>
          <w:b w:val="0"/>
          <w:sz w:val="24"/>
        </w:rPr>
        <w:t>）</w:t>
      </w:r>
      <w:r w:rsidR="009527A2" w:rsidRPr="00D32E18">
        <w:rPr>
          <w:rFonts w:eastAsia="標楷體"/>
          <w:b w:val="0"/>
          <w:sz w:val="24"/>
        </w:rPr>
        <w:t>增進特教班教師及普通班教師之特教專業知能暨經驗交流。</w:t>
      </w:r>
    </w:p>
    <w:p w:rsidR="009527A2" w:rsidRPr="00D32E18" w:rsidRDefault="009527A2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（二）藉研習會之互動，驗證研究成果之可行性，並策訂未來研究之方向。</w:t>
      </w:r>
    </w:p>
    <w:p w:rsidR="009527A2" w:rsidRPr="00D32E18" w:rsidRDefault="009527A2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三、指導單位：教育部</w:t>
      </w:r>
      <w:r w:rsidR="00F31C91" w:rsidRPr="00D32E18">
        <w:rPr>
          <w:rFonts w:eastAsia="標楷體"/>
          <w:b w:val="0"/>
          <w:sz w:val="24"/>
        </w:rPr>
        <w:t>國民及學前教育署</w:t>
      </w:r>
    </w:p>
    <w:p w:rsidR="00DB0FD4" w:rsidRDefault="00EA298C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>
        <w:rPr>
          <w:rFonts w:eastAsia="標楷體"/>
          <w:b w:val="0"/>
          <w:sz w:val="24"/>
        </w:rPr>
        <w:t>四、主辦單位：</w:t>
      </w:r>
    </w:p>
    <w:p w:rsidR="009527A2" w:rsidRPr="00AE51AA" w:rsidRDefault="00EA298C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>
        <w:rPr>
          <w:rFonts w:eastAsia="標楷體"/>
          <w:b w:val="0"/>
          <w:sz w:val="24"/>
        </w:rPr>
        <w:t>（一）國立</w:t>
      </w:r>
      <w:r w:rsidR="00FD73CA">
        <w:rPr>
          <w:rFonts w:eastAsia="標楷體" w:hint="eastAsia"/>
          <w:b w:val="0"/>
          <w:sz w:val="24"/>
        </w:rPr>
        <w:t>清華</w:t>
      </w:r>
      <w:r>
        <w:rPr>
          <w:rFonts w:eastAsia="標楷體"/>
          <w:b w:val="0"/>
          <w:sz w:val="24"/>
        </w:rPr>
        <w:t>大</w:t>
      </w:r>
      <w:r w:rsidRPr="00AE51AA">
        <w:rPr>
          <w:rFonts w:eastAsia="標楷體"/>
          <w:b w:val="0"/>
          <w:sz w:val="24"/>
        </w:rPr>
        <w:t>學特教</w:t>
      </w:r>
      <w:r w:rsidRPr="00AE51AA">
        <w:rPr>
          <w:rFonts w:eastAsia="標楷體" w:hint="eastAsia"/>
          <w:b w:val="0"/>
          <w:sz w:val="24"/>
        </w:rPr>
        <w:t>中心</w:t>
      </w:r>
    </w:p>
    <w:p w:rsidR="009527A2" w:rsidRPr="00AE51AA" w:rsidRDefault="00EA298C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 w:rsidRPr="00AE51AA">
        <w:rPr>
          <w:rFonts w:eastAsia="標楷體"/>
          <w:b w:val="0"/>
          <w:sz w:val="24"/>
        </w:rPr>
        <w:t>（二）國立</w:t>
      </w:r>
      <w:r w:rsidR="00FD73CA">
        <w:rPr>
          <w:rFonts w:eastAsia="標楷體" w:hint="eastAsia"/>
          <w:b w:val="0"/>
          <w:sz w:val="24"/>
        </w:rPr>
        <w:t>清華大</w:t>
      </w:r>
      <w:r w:rsidRPr="00AE51AA">
        <w:rPr>
          <w:rFonts w:eastAsia="標楷體"/>
          <w:b w:val="0"/>
          <w:sz w:val="24"/>
        </w:rPr>
        <w:t>學有愛無礙研究</w:t>
      </w:r>
      <w:r w:rsidRPr="00AE51AA">
        <w:rPr>
          <w:rFonts w:eastAsia="標楷體" w:hint="eastAsia"/>
          <w:b w:val="0"/>
          <w:sz w:val="24"/>
        </w:rPr>
        <w:t>團隊</w:t>
      </w:r>
    </w:p>
    <w:p w:rsidR="005D23C6" w:rsidRPr="00AE51AA" w:rsidRDefault="005D23C6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 w:rsidRPr="00AE51AA">
        <w:rPr>
          <w:rFonts w:eastAsia="標楷體"/>
          <w:b w:val="0"/>
          <w:sz w:val="24"/>
        </w:rPr>
        <w:t>五、</w:t>
      </w:r>
      <w:r w:rsidR="00EA298C" w:rsidRPr="00AE51AA">
        <w:rPr>
          <w:rFonts w:eastAsia="標楷體"/>
          <w:b w:val="0"/>
          <w:sz w:val="24"/>
        </w:rPr>
        <w:t>協辦單位：國立</w:t>
      </w:r>
      <w:r w:rsidR="00FD73CA">
        <w:rPr>
          <w:rFonts w:eastAsia="標楷體" w:hint="eastAsia"/>
          <w:b w:val="0"/>
          <w:sz w:val="24"/>
        </w:rPr>
        <w:t>清華</w:t>
      </w:r>
      <w:r w:rsidR="00EA298C" w:rsidRPr="00AE51AA">
        <w:rPr>
          <w:rFonts w:eastAsia="標楷體"/>
          <w:b w:val="0"/>
          <w:sz w:val="24"/>
        </w:rPr>
        <w:t>大學特</w:t>
      </w:r>
      <w:r w:rsidR="00EA298C" w:rsidRPr="00AE51AA">
        <w:rPr>
          <w:rFonts w:eastAsia="標楷體" w:hint="eastAsia"/>
          <w:b w:val="0"/>
          <w:sz w:val="24"/>
        </w:rPr>
        <w:t>殊教育學系</w:t>
      </w:r>
    </w:p>
    <w:p w:rsidR="005D23C6" w:rsidRPr="00D32E18" w:rsidRDefault="00B43C6C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六、研習時間：</w:t>
      </w:r>
      <w:r w:rsidR="00F61200" w:rsidRPr="00D32E18">
        <w:rPr>
          <w:rFonts w:eastAsia="標楷體"/>
          <w:b w:val="0"/>
          <w:sz w:val="24"/>
        </w:rPr>
        <w:t>10</w:t>
      </w:r>
      <w:r w:rsidR="00AD1C8B">
        <w:rPr>
          <w:rFonts w:eastAsia="標楷體"/>
          <w:b w:val="0"/>
          <w:sz w:val="24"/>
        </w:rPr>
        <w:t>6</w:t>
      </w:r>
      <w:r w:rsidR="005D23C6" w:rsidRPr="00D32E18">
        <w:rPr>
          <w:rFonts w:eastAsia="標楷體"/>
          <w:b w:val="0"/>
          <w:sz w:val="24"/>
        </w:rPr>
        <w:t>年</w:t>
      </w:r>
      <w:r w:rsidR="00367140" w:rsidRPr="00D32E18">
        <w:rPr>
          <w:rFonts w:eastAsia="標楷體"/>
          <w:b w:val="0"/>
          <w:sz w:val="24"/>
        </w:rPr>
        <w:t>11</w:t>
      </w:r>
      <w:r w:rsidR="005D23C6" w:rsidRPr="00D32E18">
        <w:rPr>
          <w:rFonts w:eastAsia="標楷體"/>
          <w:b w:val="0"/>
          <w:sz w:val="24"/>
        </w:rPr>
        <w:t>月</w:t>
      </w:r>
      <w:r w:rsidR="00EA298C">
        <w:rPr>
          <w:rFonts w:eastAsia="標楷體" w:hint="eastAsia"/>
          <w:b w:val="0"/>
          <w:sz w:val="24"/>
        </w:rPr>
        <w:t>1</w:t>
      </w:r>
      <w:r w:rsidR="00FD73CA">
        <w:rPr>
          <w:rFonts w:eastAsia="標楷體" w:hint="eastAsia"/>
          <w:b w:val="0"/>
          <w:sz w:val="24"/>
        </w:rPr>
        <w:t>8</w:t>
      </w:r>
      <w:r w:rsidR="005D23C6" w:rsidRPr="00D32E18">
        <w:rPr>
          <w:rFonts w:eastAsia="標楷體"/>
          <w:b w:val="0"/>
          <w:sz w:val="24"/>
        </w:rPr>
        <w:t>日</w:t>
      </w:r>
      <w:r w:rsidR="005D23C6" w:rsidRPr="00D32E18">
        <w:rPr>
          <w:rFonts w:eastAsia="標楷體"/>
          <w:b w:val="0"/>
          <w:sz w:val="24"/>
        </w:rPr>
        <w:t>(</w:t>
      </w:r>
      <w:r w:rsidR="005D23C6" w:rsidRPr="00D32E18">
        <w:rPr>
          <w:rFonts w:eastAsia="標楷體"/>
          <w:b w:val="0"/>
          <w:sz w:val="24"/>
        </w:rPr>
        <w:t>星期六</w:t>
      </w:r>
      <w:r w:rsidR="005D23C6" w:rsidRPr="00D32E18">
        <w:rPr>
          <w:rFonts w:eastAsia="標楷體"/>
          <w:b w:val="0"/>
          <w:sz w:val="24"/>
        </w:rPr>
        <w:t>)</w:t>
      </w:r>
    </w:p>
    <w:p w:rsidR="005D23C6" w:rsidRPr="00D32E18" w:rsidRDefault="005D23C6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七、研習地點：國立</w:t>
      </w:r>
      <w:r w:rsidR="00FD73CA">
        <w:rPr>
          <w:rFonts w:eastAsia="標楷體" w:hint="eastAsia"/>
          <w:b w:val="0"/>
          <w:sz w:val="24"/>
        </w:rPr>
        <w:t>清華</w:t>
      </w:r>
      <w:r w:rsidRPr="00D32E18">
        <w:rPr>
          <w:rFonts w:eastAsia="標楷體"/>
          <w:b w:val="0"/>
          <w:sz w:val="24"/>
        </w:rPr>
        <w:t>大學</w:t>
      </w:r>
      <w:r w:rsidR="00FD73CA" w:rsidRPr="00FD73CA">
        <w:rPr>
          <w:rFonts w:eastAsia="標楷體" w:hint="eastAsia"/>
          <w:b w:val="0"/>
          <w:sz w:val="24"/>
          <w:u w:val="single"/>
        </w:rPr>
        <w:t>南大校區</w:t>
      </w:r>
      <w:r w:rsidR="00EA298C">
        <w:rPr>
          <w:rFonts w:eastAsia="標楷體" w:hint="eastAsia"/>
          <w:b w:val="0"/>
          <w:sz w:val="24"/>
        </w:rPr>
        <w:t>綜合教學</w:t>
      </w:r>
      <w:r w:rsidRPr="00D32E18">
        <w:rPr>
          <w:rFonts w:eastAsia="標楷體"/>
          <w:b w:val="0"/>
          <w:sz w:val="24"/>
        </w:rPr>
        <w:t>大樓</w:t>
      </w:r>
      <w:r w:rsidR="00EA298C">
        <w:rPr>
          <w:rFonts w:eastAsia="標楷體" w:hint="eastAsia"/>
          <w:b w:val="0"/>
          <w:sz w:val="24"/>
        </w:rPr>
        <w:t>B</w:t>
      </w:r>
      <w:r w:rsidR="00F61200" w:rsidRPr="00D32E18">
        <w:rPr>
          <w:rFonts w:eastAsia="標楷體" w:hint="eastAsia"/>
          <w:b w:val="0"/>
          <w:sz w:val="24"/>
        </w:rPr>
        <w:t>1</w:t>
      </w:r>
      <w:r w:rsidR="00EA298C">
        <w:rPr>
          <w:rFonts w:eastAsia="標楷體" w:hint="eastAsia"/>
          <w:b w:val="0"/>
          <w:sz w:val="24"/>
        </w:rPr>
        <w:t>F</w:t>
      </w:r>
      <w:r w:rsidR="00EA298C">
        <w:rPr>
          <w:rFonts w:eastAsia="標楷體" w:hint="eastAsia"/>
          <w:b w:val="0"/>
          <w:sz w:val="24"/>
        </w:rPr>
        <w:t>國際會議廳</w:t>
      </w:r>
      <w:r w:rsidRPr="00D32E18">
        <w:rPr>
          <w:rFonts w:eastAsia="標楷體"/>
          <w:b w:val="0"/>
          <w:sz w:val="24"/>
        </w:rPr>
        <w:t>（參閱附件二）</w:t>
      </w:r>
    </w:p>
    <w:p w:rsidR="00DB0FD4" w:rsidRDefault="005D23C6" w:rsidP="00DB0FD4">
      <w:pPr>
        <w:snapToGrid w:val="0"/>
        <w:spacing w:line="340" w:lineRule="exact"/>
        <w:ind w:left="2410" w:hangingChars="1004" w:hanging="2410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八、參加人員：</w:t>
      </w:r>
    </w:p>
    <w:p w:rsidR="005D23C6" w:rsidRPr="00D32E18" w:rsidRDefault="005D23C6" w:rsidP="00DB0FD4">
      <w:pPr>
        <w:snapToGrid w:val="0"/>
        <w:spacing w:line="340" w:lineRule="exact"/>
        <w:ind w:left="720" w:hangingChars="300" w:hanging="720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（一）</w:t>
      </w:r>
      <w:r w:rsidR="00367140" w:rsidRPr="00D32E18">
        <w:rPr>
          <w:rFonts w:eastAsia="標楷體"/>
          <w:b w:val="0"/>
          <w:sz w:val="24"/>
        </w:rPr>
        <w:t>教育部長官、</w:t>
      </w:r>
      <w:r w:rsidRPr="00D32E18">
        <w:rPr>
          <w:rFonts w:eastAsia="標楷體"/>
          <w:b w:val="0"/>
          <w:sz w:val="24"/>
        </w:rPr>
        <w:t>教育部</w:t>
      </w:r>
      <w:r w:rsidR="00F31C91" w:rsidRPr="00D32E18">
        <w:rPr>
          <w:rFonts w:eastAsia="標楷體"/>
          <w:b w:val="0"/>
          <w:sz w:val="24"/>
        </w:rPr>
        <w:t>國民及學前教育署</w:t>
      </w:r>
      <w:r w:rsidR="005E02C1" w:rsidRPr="00D32E18">
        <w:rPr>
          <w:rFonts w:eastAsia="標楷體"/>
          <w:b w:val="0"/>
          <w:sz w:val="24"/>
        </w:rPr>
        <w:t>長官</w:t>
      </w:r>
      <w:r w:rsidRPr="00D32E18">
        <w:rPr>
          <w:rFonts w:eastAsia="標楷體"/>
          <w:b w:val="0"/>
          <w:sz w:val="24"/>
        </w:rPr>
        <w:t>、桃、竹、苗四縣市教育局</w:t>
      </w:r>
      <w:r w:rsidR="005E02C1" w:rsidRPr="00D32E18">
        <w:rPr>
          <w:rFonts w:eastAsia="標楷體"/>
          <w:b w:val="0"/>
          <w:sz w:val="24"/>
        </w:rPr>
        <w:t>（處）</w:t>
      </w:r>
      <w:r w:rsidRPr="00D32E18">
        <w:rPr>
          <w:rFonts w:eastAsia="標楷體"/>
          <w:b w:val="0"/>
          <w:sz w:val="24"/>
        </w:rPr>
        <w:t>局</w:t>
      </w:r>
      <w:r w:rsidR="005E02C1" w:rsidRPr="00D32E18">
        <w:rPr>
          <w:rFonts w:eastAsia="標楷體"/>
          <w:b w:val="0"/>
          <w:sz w:val="24"/>
        </w:rPr>
        <w:t>（處）</w:t>
      </w:r>
      <w:r w:rsidRPr="00D32E18">
        <w:rPr>
          <w:rFonts w:eastAsia="標楷體"/>
          <w:b w:val="0"/>
          <w:sz w:val="24"/>
        </w:rPr>
        <w:t>長、業務辦理相關人員及相關機構協會。</w:t>
      </w:r>
    </w:p>
    <w:p w:rsidR="00367140" w:rsidRPr="00D32E18" w:rsidRDefault="005D23C6" w:rsidP="00DB0FD4">
      <w:pPr>
        <w:snapToGrid w:val="0"/>
        <w:spacing w:line="340" w:lineRule="exact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（二）</w:t>
      </w:r>
      <w:r w:rsidR="00367140" w:rsidRPr="00AE51AA">
        <w:rPr>
          <w:rFonts w:eastAsia="標楷體"/>
          <w:b w:val="0"/>
          <w:sz w:val="24"/>
        </w:rPr>
        <w:t>全國</w:t>
      </w:r>
      <w:r w:rsidR="00EA298C" w:rsidRPr="00AE51AA">
        <w:rPr>
          <w:rFonts w:eastAsia="標楷體" w:hint="eastAsia"/>
          <w:b w:val="0"/>
          <w:sz w:val="24"/>
        </w:rPr>
        <w:t>高級中等以下學校</w:t>
      </w:r>
      <w:r w:rsidR="00367140" w:rsidRPr="00D32E18">
        <w:rPr>
          <w:rFonts w:eastAsia="標楷體"/>
          <w:b w:val="0"/>
          <w:sz w:val="24"/>
        </w:rPr>
        <w:t>特教教師、普通班教師，以及本校特教系學生</w:t>
      </w:r>
      <w:r w:rsidR="00F61200" w:rsidRPr="00D32E18">
        <w:rPr>
          <w:rFonts w:eastAsia="標楷體" w:hint="eastAsia"/>
          <w:b w:val="0"/>
          <w:sz w:val="24"/>
        </w:rPr>
        <w:t>。</w:t>
      </w:r>
    </w:p>
    <w:p w:rsidR="005D23C6" w:rsidRPr="00D32E18" w:rsidRDefault="00367140" w:rsidP="00DB0FD4">
      <w:pPr>
        <w:snapToGrid w:val="0"/>
        <w:spacing w:line="340" w:lineRule="exact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 xml:space="preserve">      </w:t>
      </w:r>
      <w:r w:rsidR="00DB0FD4">
        <w:rPr>
          <w:rFonts w:eastAsia="標楷體"/>
          <w:b w:val="0"/>
          <w:sz w:val="24"/>
        </w:rPr>
        <w:t xml:space="preserve">       </w:t>
      </w:r>
      <w:r w:rsidRPr="00D32E18">
        <w:rPr>
          <w:rFonts w:eastAsia="標楷體"/>
          <w:b w:val="0"/>
          <w:sz w:val="24"/>
        </w:rPr>
        <w:t>以上約計</w:t>
      </w:r>
      <w:r w:rsidRPr="00D32E18">
        <w:rPr>
          <w:rFonts w:eastAsia="標楷體"/>
          <w:b w:val="0"/>
          <w:sz w:val="24"/>
        </w:rPr>
        <w:t>150</w:t>
      </w:r>
      <w:r w:rsidRPr="00D32E18">
        <w:rPr>
          <w:rFonts w:eastAsia="標楷體"/>
          <w:b w:val="0"/>
          <w:sz w:val="24"/>
        </w:rPr>
        <w:t>人。</w:t>
      </w:r>
    </w:p>
    <w:p w:rsidR="00DB0FD4" w:rsidRDefault="005D23C6" w:rsidP="00DB0FD4">
      <w:pPr>
        <w:snapToGrid w:val="0"/>
        <w:spacing w:line="340" w:lineRule="exact"/>
        <w:ind w:left="2551" w:hangingChars="1063" w:hanging="2551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九、報名</w:t>
      </w:r>
      <w:r w:rsidR="000379AC" w:rsidRPr="00D32E18">
        <w:rPr>
          <w:rFonts w:eastAsia="標楷體"/>
          <w:b w:val="0"/>
          <w:sz w:val="24"/>
        </w:rPr>
        <w:t>/</w:t>
      </w:r>
      <w:r w:rsidRPr="00D32E18">
        <w:rPr>
          <w:rFonts w:eastAsia="標楷體"/>
          <w:b w:val="0"/>
          <w:sz w:val="24"/>
        </w:rPr>
        <w:t>錄取：</w:t>
      </w:r>
    </w:p>
    <w:p w:rsidR="005D23C6" w:rsidRPr="00D32E18" w:rsidRDefault="005D23C6" w:rsidP="00DB0FD4">
      <w:pPr>
        <w:snapToGrid w:val="0"/>
        <w:spacing w:line="340" w:lineRule="exact"/>
        <w:ind w:left="720" w:hangingChars="300" w:hanging="720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（一）</w:t>
      </w:r>
      <w:r w:rsidR="00DB0FD4">
        <w:rPr>
          <w:rFonts w:eastAsia="標楷體"/>
          <w:b w:val="0"/>
          <w:sz w:val="24"/>
        </w:rPr>
        <w:t>採上網報名方式，請連結至「教育部特教通報網」填寫，報名方式如下</w:t>
      </w:r>
      <w:r w:rsidR="00DB0FD4">
        <w:rPr>
          <w:rFonts w:eastAsia="標楷體"/>
          <w:b w:val="0"/>
          <w:sz w:val="24"/>
        </w:rPr>
        <w:t>:</w:t>
      </w:r>
      <w:r w:rsidRPr="00D32E18">
        <w:rPr>
          <w:rFonts w:eastAsia="標楷體"/>
          <w:b w:val="0"/>
          <w:sz w:val="24"/>
        </w:rPr>
        <w:t>【</w:t>
      </w:r>
      <w:hyperlink r:id="rId8" w:history="1">
        <w:r w:rsidRPr="00D32E18">
          <w:rPr>
            <w:rStyle w:val="a3"/>
            <w:rFonts w:eastAsia="標楷體"/>
            <w:b w:val="0"/>
            <w:color w:val="auto"/>
            <w:sz w:val="24"/>
          </w:rPr>
          <w:t>http://www.set.edu.tw/frame.asp</w:t>
        </w:r>
      </w:hyperlink>
      <w:r w:rsidRPr="00D32E18">
        <w:rPr>
          <w:rFonts w:eastAsia="標楷體"/>
          <w:b w:val="0"/>
          <w:sz w:val="24"/>
        </w:rPr>
        <w:t>→</w:t>
      </w:r>
      <w:r w:rsidRPr="00D32E18">
        <w:rPr>
          <w:rFonts w:eastAsia="標楷體"/>
          <w:b w:val="0"/>
          <w:sz w:val="24"/>
        </w:rPr>
        <w:t>特教資源區</w:t>
      </w:r>
      <w:r w:rsidRPr="00D32E18">
        <w:rPr>
          <w:rFonts w:eastAsia="標楷體"/>
          <w:b w:val="0"/>
          <w:sz w:val="24"/>
        </w:rPr>
        <w:t>→</w:t>
      </w:r>
      <w:r w:rsidRPr="00D32E18">
        <w:rPr>
          <w:rFonts w:eastAsia="標楷體"/>
          <w:b w:val="0"/>
          <w:sz w:val="24"/>
        </w:rPr>
        <w:t>大</w:t>
      </w:r>
      <w:r w:rsidR="005E02C1" w:rsidRPr="00D32E18">
        <w:rPr>
          <w:rFonts w:eastAsia="標楷體"/>
          <w:b w:val="0"/>
          <w:sz w:val="24"/>
        </w:rPr>
        <w:t>專特教</w:t>
      </w:r>
      <w:r w:rsidRPr="00D32E18">
        <w:rPr>
          <w:rFonts w:eastAsia="標楷體"/>
          <w:b w:val="0"/>
          <w:sz w:val="24"/>
        </w:rPr>
        <w:t>研習</w:t>
      </w:r>
      <w:r w:rsidRPr="00D32E18">
        <w:rPr>
          <w:rFonts w:eastAsia="標楷體"/>
          <w:b w:val="0"/>
          <w:sz w:val="24"/>
        </w:rPr>
        <w:t>→</w:t>
      </w:r>
      <w:r w:rsidRPr="00D32E18">
        <w:rPr>
          <w:rFonts w:eastAsia="標楷體"/>
          <w:b w:val="0"/>
          <w:sz w:val="24"/>
        </w:rPr>
        <w:t>研習名稱「</w:t>
      </w:r>
      <w:r w:rsidR="000C70B7">
        <w:rPr>
          <w:rFonts w:eastAsia="標楷體" w:hint="eastAsia"/>
          <w:b w:val="0"/>
          <w:sz w:val="24"/>
        </w:rPr>
        <w:t>106</w:t>
      </w:r>
      <w:r w:rsidR="000C70B7">
        <w:rPr>
          <w:rFonts w:eastAsia="標楷體" w:hint="eastAsia"/>
          <w:b w:val="0"/>
          <w:sz w:val="24"/>
        </w:rPr>
        <w:t>年度</w:t>
      </w:r>
      <w:r w:rsidR="000C70B7">
        <w:rPr>
          <w:rFonts w:ascii="標楷體" w:eastAsia="標楷體" w:hAnsi="標楷體" w:hint="eastAsia"/>
          <w:b w:val="0"/>
          <w:sz w:val="24"/>
        </w:rPr>
        <w:t>「</w:t>
      </w:r>
      <w:r w:rsidRPr="00D32E18">
        <w:rPr>
          <w:rFonts w:eastAsia="標楷體" w:hAnsi="標楷體"/>
          <w:b w:val="0"/>
          <w:spacing w:val="-4"/>
          <w:sz w:val="24"/>
        </w:rPr>
        <w:t>有愛無礙網站</w:t>
      </w:r>
      <w:r w:rsidR="00DC23D8" w:rsidRPr="00D32E18">
        <w:rPr>
          <w:rFonts w:eastAsia="標楷體" w:hAnsi="標楷體"/>
          <w:b w:val="0"/>
          <w:spacing w:val="-4"/>
          <w:sz w:val="24"/>
        </w:rPr>
        <w:t>」</w:t>
      </w:r>
      <w:r w:rsidRPr="00D32E18">
        <w:rPr>
          <w:rFonts w:eastAsia="標楷體" w:hAnsi="標楷體"/>
          <w:b w:val="0"/>
          <w:spacing w:val="-4"/>
          <w:sz w:val="24"/>
        </w:rPr>
        <w:t>成果發表暨推廣研習會】</w:t>
      </w:r>
    </w:p>
    <w:p w:rsidR="005D23C6" w:rsidRPr="00D32E18" w:rsidRDefault="005D23C6" w:rsidP="00DB0FD4">
      <w:pPr>
        <w:snapToGrid w:val="0"/>
        <w:spacing w:line="340" w:lineRule="exact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（二）錄取名單請於報名截止日後上網查詢，恕不另行通知。</w:t>
      </w:r>
    </w:p>
    <w:p w:rsidR="005D23C6" w:rsidRPr="00D32E18" w:rsidRDefault="005D23C6" w:rsidP="00DB0FD4">
      <w:pPr>
        <w:snapToGrid w:val="0"/>
        <w:spacing w:line="340" w:lineRule="exact"/>
        <w:ind w:left="480" w:hangingChars="200" w:hanging="480"/>
        <w:jc w:val="both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十、報名日期：即日起至</w:t>
      </w:r>
      <w:r w:rsidR="00EA298C">
        <w:rPr>
          <w:rFonts w:eastAsia="標楷體" w:hint="eastAsia"/>
          <w:b w:val="0"/>
          <w:sz w:val="24"/>
        </w:rPr>
        <w:t>10</w:t>
      </w:r>
      <w:r w:rsidR="00FD73CA">
        <w:rPr>
          <w:rFonts w:eastAsia="標楷體" w:hint="eastAsia"/>
          <w:b w:val="0"/>
          <w:sz w:val="24"/>
        </w:rPr>
        <w:t>6</w:t>
      </w:r>
      <w:r w:rsidR="00EA298C">
        <w:rPr>
          <w:rFonts w:eastAsia="標楷體" w:hint="eastAsia"/>
          <w:b w:val="0"/>
          <w:sz w:val="24"/>
        </w:rPr>
        <w:t>年</w:t>
      </w:r>
      <w:r w:rsidRPr="00D32E18">
        <w:rPr>
          <w:rFonts w:eastAsia="標楷體"/>
          <w:b w:val="0"/>
          <w:sz w:val="24"/>
        </w:rPr>
        <w:t>11</w:t>
      </w:r>
      <w:r w:rsidRPr="00D32E18">
        <w:rPr>
          <w:rFonts w:eastAsia="標楷體"/>
          <w:b w:val="0"/>
          <w:sz w:val="24"/>
        </w:rPr>
        <w:t>月</w:t>
      </w:r>
      <w:r w:rsidR="008E1E66" w:rsidRPr="00D32E18">
        <w:rPr>
          <w:rFonts w:eastAsia="標楷體"/>
          <w:b w:val="0"/>
          <w:sz w:val="24"/>
        </w:rPr>
        <w:t>1</w:t>
      </w:r>
      <w:r w:rsidR="00FD73CA">
        <w:rPr>
          <w:rFonts w:eastAsia="標楷體" w:hint="eastAsia"/>
          <w:b w:val="0"/>
          <w:sz w:val="24"/>
        </w:rPr>
        <w:t>0</w:t>
      </w:r>
      <w:r w:rsidRPr="00D32E18">
        <w:rPr>
          <w:rFonts w:eastAsia="標楷體"/>
          <w:b w:val="0"/>
          <w:sz w:val="24"/>
        </w:rPr>
        <w:t>日</w:t>
      </w:r>
      <w:r w:rsidR="00EA298C">
        <w:rPr>
          <w:rFonts w:eastAsia="標楷體" w:hint="eastAsia"/>
          <w:b w:val="0"/>
          <w:sz w:val="24"/>
        </w:rPr>
        <w:t>(</w:t>
      </w:r>
      <w:r w:rsidR="00EA298C">
        <w:rPr>
          <w:rFonts w:eastAsia="標楷體" w:hint="eastAsia"/>
          <w:b w:val="0"/>
          <w:sz w:val="24"/>
        </w:rPr>
        <w:t>星期五</w:t>
      </w:r>
      <w:r w:rsidR="00EA298C">
        <w:rPr>
          <w:rFonts w:eastAsia="標楷體" w:hint="eastAsia"/>
          <w:b w:val="0"/>
          <w:sz w:val="24"/>
        </w:rPr>
        <w:t>)</w:t>
      </w:r>
      <w:r w:rsidRPr="00D32E18">
        <w:rPr>
          <w:rFonts w:eastAsia="標楷體"/>
          <w:b w:val="0"/>
          <w:sz w:val="24"/>
        </w:rPr>
        <w:t>截止。</w:t>
      </w:r>
    </w:p>
    <w:p w:rsidR="005D23C6" w:rsidRPr="00D32E18" w:rsidRDefault="005D23C6" w:rsidP="00DB0FD4">
      <w:pPr>
        <w:snapToGrid w:val="0"/>
        <w:spacing w:line="340" w:lineRule="exact"/>
        <w:ind w:left="480" w:hangingChars="200" w:hanging="480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十一、研習時數：全程參與人員將核發</w:t>
      </w:r>
      <w:r w:rsidR="00BC2934" w:rsidRPr="00D32E18">
        <w:rPr>
          <w:rFonts w:eastAsia="標楷體"/>
          <w:b w:val="0"/>
          <w:sz w:val="24"/>
        </w:rPr>
        <w:t>7</w:t>
      </w:r>
      <w:r w:rsidRPr="00D32E18">
        <w:rPr>
          <w:rFonts w:eastAsia="標楷體"/>
          <w:b w:val="0"/>
          <w:sz w:val="24"/>
        </w:rPr>
        <w:t>小時研習時數。</w:t>
      </w:r>
    </w:p>
    <w:p w:rsidR="005D23C6" w:rsidRPr="00D32E18" w:rsidRDefault="005D23C6" w:rsidP="00DB0FD4">
      <w:pPr>
        <w:snapToGrid w:val="0"/>
        <w:spacing w:line="340" w:lineRule="exact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十二、成果發表暨研習課程表：如附件一或上網查詢，網址：</w:t>
      </w:r>
      <w:r w:rsidRPr="00D32E18">
        <w:rPr>
          <w:rFonts w:eastAsia="標楷體"/>
          <w:b w:val="0"/>
          <w:sz w:val="24"/>
          <w:u w:val="single"/>
        </w:rPr>
        <w:t>http://www.dale.n</w:t>
      </w:r>
      <w:r w:rsidR="00FD73CA">
        <w:rPr>
          <w:rFonts w:eastAsia="標楷體"/>
          <w:b w:val="0"/>
          <w:sz w:val="24"/>
          <w:u w:val="single"/>
        </w:rPr>
        <w:t>thu</w:t>
      </w:r>
      <w:r w:rsidRPr="00D32E18">
        <w:rPr>
          <w:rFonts w:eastAsia="標楷體"/>
          <w:b w:val="0"/>
          <w:sz w:val="24"/>
          <w:u w:val="single"/>
        </w:rPr>
        <w:t>.edu.tw/</w:t>
      </w:r>
      <w:r w:rsidRPr="00D32E18">
        <w:rPr>
          <w:rFonts w:eastAsia="標楷體"/>
          <w:b w:val="0"/>
          <w:sz w:val="24"/>
        </w:rPr>
        <w:t xml:space="preserve"> </w:t>
      </w:r>
    </w:p>
    <w:p w:rsidR="005D23C6" w:rsidRPr="00D32E18" w:rsidRDefault="005D23C6" w:rsidP="00DB0FD4">
      <w:pPr>
        <w:snapToGrid w:val="0"/>
        <w:spacing w:line="340" w:lineRule="exact"/>
        <w:ind w:left="480" w:hangingChars="200" w:hanging="480"/>
        <w:jc w:val="both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十三、注意事項：</w:t>
      </w:r>
    </w:p>
    <w:p w:rsidR="00DB0FD4" w:rsidRDefault="00DB0FD4" w:rsidP="00DB0FD4">
      <w:pPr>
        <w:snapToGrid w:val="0"/>
        <w:spacing w:line="340" w:lineRule="exact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（一）</w:t>
      </w:r>
      <w:r w:rsidR="005D23C6" w:rsidRPr="00D32E18">
        <w:rPr>
          <w:rFonts w:eastAsia="標楷體"/>
          <w:b w:val="0"/>
          <w:sz w:val="24"/>
        </w:rPr>
        <w:t>本研習經錄取後請務必全程參與，為讓其他人有機會參加研習，已上網報名之教師若因故</w:t>
      </w:r>
    </w:p>
    <w:p w:rsidR="004350F7" w:rsidRDefault="00DB0FD4" w:rsidP="00FD73CA">
      <w:pPr>
        <w:snapToGrid w:val="0"/>
        <w:spacing w:line="340" w:lineRule="exact"/>
        <w:ind w:left="120" w:hangingChars="50" w:hanging="120"/>
        <w:rPr>
          <w:rFonts w:eastAsia="標楷體"/>
          <w:b w:val="0"/>
          <w:sz w:val="24"/>
        </w:rPr>
      </w:pPr>
      <w:r>
        <w:rPr>
          <w:rFonts w:eastAsia="標楷體" w:hint="eastAsia"/>
          <w:b w:val="0"/>
          <w:sz w:val="24"/>
        </w:rPr>
        <w:t xml:space="preserve">            </w:t>
      </w:r>
      <w:r w:rsidR="005D23C6" w:rsidRPr="00D32E18">
        <w:rPr>
          <w:rFonts w:eastAsia="標楷體"/>
          <w:b w:val="0"/>
          <w:sz w:val="24"/>
        </w:rPr>
        <w:t>無法出席，請於研習前三日</w:t>
      </w:r>
      <w:r w:rsidR="004350F7">
        <w:rPr>
          <w:rFonts w:eastAsia="標楷體" w:hint="eastAsia"/>
          <w:b w:val="0"/>
          <w:sz w:val="24"/>
        </w:rPr>
        <w:t>來電請假</w:t>
      </w:r>
      <w:r w:rsidR="005D23C6" w:rsidRPr="00D32E18">
        <w:rPr>
          <w:rFonts w:eastAsia="標楷體"/>
          <w:b w:val="0"/>
          <w:sz w:val="24"/>
        </w:rPr>
        <w:t>，以便遞補其他教師。聯絡電話：</w:t>
      </w:r>
      <w:r w:rsidR="005D23C6" w:rsidRPr="00D32E18">
        <w:rPr>
          <w:rFonts w:eastAsia="標楷體"/>
          <w:b w:val="0"/>
          <w:sz w:val="24"/>
        </w:rPr>
        <w:t>03-5</w:t>
      </w:r>
      <w:r w:rsidR="00FD73CA">
        <w:rPr>
          <w:rFonts w:eastAsia="標楷體"/>
          <w:b w:val="0"/>
          <w:sz w:val="24"/>
        </w:rPr>
        <w:t>715131</w:t>
      </w:r>
      <w:r w:rsidR="005D23C6" w:rsidRPr="00D32E18">
        <w:rPr>
          <w:rFonts w:eastAsia="標楷體"/>
          <w:b w:val="0"/>
          <w:sz w:val="24"/>
        </w:rPr>
        <w:t>-</w:t>
      </w:r>
      <w:r w:rsidR="00FD73CA">
        <w:rPr>
          <w:rFonts w:eastAsia="標楷體"/>
          <w:b w:val="0"/>
          <w:sz w:val="24"/>
        </w:rPr>
        <w:t>7</w:t>
      </w:r>
      <w:r w:rsidR="005D23C6" w:rsidRPr="00D32E18">
        <w:rPr>
          <w:rFonts w:eastAsia="標楷體"/>
          <w:b w:val="0"/>
          <w:sz w:val="24"/>
        </w:rPr>
        <w:t>3303</w:t>
      </w:r>
      <w:r w:rsidR="00FD73CA">
        <w:rPr>
          <w:rFonts w:eastAsia="標楷體" w:hint="eastAsia"/>
          <w:b w:val="0"/>
          <w:sz w:val="24"/>
        </w:rPr>
        <w:t xml:space="preserve"> </w:t>
      </w:r>
    </w:p>
    <w:p w:rsidR="005D23C6" w:rsidRPr="00D32E18" w:rsidRDefault="004350F7" w:rsidP="00FD73CA">
      <w:pPr>
        <w:snapToGrid w:val="0"/>
        <w:spacing w:line="340" w:lineRule="exact"/>
        <w:ind w:left="120" w:hangingChars="50" w:hanging="120"/>
        <w:rPr>
          <w:rFonts w:eastAsia="標楷體"/>
          <w:b w:val="0"/>
          <w:sz w:val="24"/>
        </w:rPr>
      </w:pPr>
      <w:r>
        <w:rPr>
          <w:rFonts w:eastAsia="標楷體" w:hint="eastAsia"/>
          <w:b w:val="0"/>
          <w:sz w:val="24"/>
        </w:rPr>
        <w:t xml:space="preserve">            </w:t>
      </w:r>
      <w:r w:rsidR="00FD73CA">
        <w:rPr>
          <w:rFonts w:eastAsia="標楷體" w:hint="eastAsia"/>
          <w:b w:val="0"/>
          <w:sz w:val="24"/>
        </w:rPr>
        <w:t>郭虹伶</w:t>
      </w:r>
      <w:r w:rsidR="00D10A68" w:rsidRPr="00D32E18">
        <w:rPr>
          <w:rFonts w:eastAsia="標楷體"/>
          <w:b w:val="0"/>
          <w:sz w:val="24"/>
        </w:rPr>
        <w:t>助理</w:t>
      </w:r>
      <w:r w:rsidR="005D23C6" w:rsidRPr="00D32E18">
        <w:rPr>
          <w:rFonts w:eastAsia="標楷體"/>
          <w:b w:val="0"/>
          <w:sz w:val="24"/>
        </w:rPr>
        <w:t>。</w:t>
      </w:r>
    </w:p>
    <w:p w:rsidR="00DB0FD4" w:rsidRDefault="00DB0FD4" w:rsidP="00DB0FD4">
      <w:pPr>
        <w:snapToGrid w:val="0"/>
        <w:spacing w:line="340" w:lineRule="exact"/>
        <w:jc w:val="both"/>
        <w:rPr>
          <w:rFonts w:eastAsia="標楷體"/>
          <w:sz w:val="26"/>
          <w:szCs w:val="26"/>
        </w:rPr>
      </w:pPr>
      <w:r w:rsidRPr="00D32E18">
        <w:rPr>
          <w:rFonts w:eastAsia="標楷體"/>
          <w:b w:val="0"/>
          <w:sz w:val="24"/>
        </w:rPr>
        <w:t>（</w:t>
      </w:r>
      <w:r>
        <w:rPr>
          <w:rFonts w:eastAsia="標楷體" w:hint="eastAsia"/>
          <w:b w:val="0"/>
          <w:sz w:val="24"/>
        </w:rPr>
        <w:t>二</w:t>
      </w:r>
      <w:r w:rsidRPr="00D32E18">
        <w:rPr>
          <w:rFonts w:eastAsia="標楷體"/>
          <w:b w:val="0"/>
          <w:sz w:val="24"/>
        </w:rPr>
        <w:t>）</w:t>
      </w:r>
      <w:r w:rsidR="005D23C6" w:rsidRPr="00D32E18">
        <w:rPr>
          <w:rFonts w:eastAsia="標楷體"/>
          <w:b w:val="0"/>
          <w:sz w:val="24"/>
        </w:rPr>
        <w:t>全程參與研習者由承辦單位核發</w:t>
      </w:r>
      <w:r w:rsidR="005D23C6" w:rsidRPr="00D32E18">
        <w:rPr>
          <w:rFonts w:eastAsia="標楷體"/>
          <w:b w:val="0"/>
          <w:sz w:val="24"/>
        </w:rPr>
        <w:t>7</w:t>
      </w:r>
      <w:r w:rsidR="005D23C6" w:rsidRPr="00D32E18">
        <w:rPr>
          <w:rFonts w:eastAsia="標楷體"/>
          <w:b w:val="0"/>
          <w:sz w:val="24"/>
        </w:rPr>
        <w:t>小時研習時數，</w:t>
      </w:r>
      <w:r w:rsidR="005E02C1" w:rsidRPr="00D32E18">
        <w:rPr>
          <w:rFonts w:eastAsia="標楷體"/>
          <w:sz w:val="26"/>
          <w:szCs w:val="26"/>
        </w:rPr>
        <w:t>為尊重講師，請準時入場，研習開</w:t>
      </w:r>
    </w:p>
    <w:p w:rsidR="005D23C6" w:rsidRPr="00D32E18" w:rsidRDefault="00DB0FD4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>
        <w:rPr>
          <w:rFonts w:eastAsia="標楷體" w:hint="eastAsia"/>
          <w:sz w:val="26"/>
          <w:szCs w:val="26"/>
        </w:rPr>
        <w:t xml:space="preserve">           </w:t>
      </w:r>
      <w:r w:rsidR="005E02C1" w:rsidRPr="00D32E18">
        <w:rPr>
          <w:rFonts w:eastAsia="標楷體"/>
          <w:sz w:val="26"/>
          <w:szCs w:val="26"/>
        </w:rPr>
        <w:t>始逾</w:t>
      </w:r>
      <w:r w:rsidR="005E02C1" w:rsidRPr="00D32E18">
        <w:rPr>
          <w:rFonts w:eastAsia="標楷體"/>
          <w:sz w:val="26"/>
          <w:szCs w:val="26"/>
        </w:rPr>
        <w:t>20</w:t>
      </w:r>
      <w:r w:rsidR="005E02C1" w:rsidRPr="00D32E18">
        <w:rPr>
          <w:rFonts w:eastAsia="標楷體"/>
          <w:sz w:val="26"/>
          <w:szCs w:val="26"/>
        </w:rPr>
        <w:t>分鐘後恕不予入場；</w:t>
      </w:r>
      <w:r w:rsidR="005D23C6" w:rsidRPr="00D32E18">
        <w:rPr>
          <w:rFonts w:eastAsia="標楷體"/>
          <w:b w:val="0"/>
          <w:sz w:val="24"/>
        </w:rPr>
        <w:t>出席時數少於</w:t>
      </w:r>
      <w:r w:rsidR="005D23C6" w:rsidRPr="00D32E18">
        <w:rPr>
          <w:rFonts w:eastAsia="標楷體"/>
          <w:b w:val="0"/>
          <w:sz w:val="24"/>
        </w:rPr>
        <w:t>1/2</w:t>
      </w:r>
      <w:r w:rsidR="005D23C6" w:rsidRPr="00D32E18">
        <w:rPr>
          <w:rFonts w:eastAsia="標楷體"/>
          <w:b w:val="0"/>
          <w:sz w:val="24"/>
        </w:rPr>
        <w:t>（含）以上，不予核發研習時數。</w:t>
      </w:r>
    </w:p>
    <w:p w:rsidR="00DB0FD4" w:rsidRDefault="00DB0FD4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>
        <w:rPr>
          <w:rFonts w:eastAsia="標楷體"/>
          <w:b w:val="0"/>
          <w:sz w:val="24"/>
        </w:rPr>
        <w:t>（</w:t>
      </w:r>
      <w:r>
        <w:rPr>
          <w:rFonts w:eastAsia="標楷體" w:hint="eastAsia"/>
          <w:b w:val="0"/>
          <w:sz w:val="24"/>
        </w:rPr>
        <w:t>三</w:t>
      </w:r>
      <w:r w:rsidRPr="00D32E18">
        <w:rPr>
          <w:rFonts w:eastAsia="標楷體"/>
          <w:b w:val="0"/>
          <w:sz w:val="24"/>
        </w:rPr>
        <w:t>）</w:t>
      </w:r>
      <w:r w:rsidR="0020001C" w:rsidRPr="00D32E18">
        <w:rPr>
          <w:rFonts w:eastAsia="標楷體"/>
          <w:b w:val="0"/>
          <w:sz w:val="24"/>
        </w:rPr>
        <w:t>本校停車位有限，請儘量搭乘大眾運輸交通工具。本校實施停車收費，研習活動優惠每次</w:t>
      </w:r>
    </w:p>
    <w:p w:rsidR="00DB0FD4" w:rsidRDefault="00DB0FD4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>
        <w:rPr>
          <w:rFonts w:eastAsia="標楷體" w:hint="eastAsia"/>
          <w:b w:val="0"/>
          <w:sz w:val="24"/>
        </w:rPr>
        <w:t xml:space="preserve">            </w:t>
      </w:r>
      <w:r w:rsidR="0020001C" w:rsidRPr="00D32E18">
        <w:rPr>
          <w:rFonts w:eastAsia="標楷體"/>
          <w:b w:val="0"/>
          <w:sz w:val="24"/>
        </w:rPr>
        <w:t>50</w:t>
      </w:r>
      <w:r w:rsidR="0020001C" w:rsidRPr="00D32E18">
        <w:rPr>
          <w:rFonts w:eastAsia="標楷體"/>
          <w:b w:val="0"/>
          <w:sz w:val="24"/>
        </w:rPr>
        <w:t>元，入校停車請抽取停車幣</w:t>
      </w:r>
      <w:r w:rsidR="00DD07F4" w:rsidRPr="00D32E18">
        <w:rPr>
          <w:rFonts w:eastAsia="標楷體"/>
          <w:b w:val="0"/>
          <w:sz w:val="24"/>
        </w:rPr>
        <w:t>(</w:t>
      </w:r>
      <w:r w:rsidR="00DD07F4" w:rsidRPr="00D32E18">
        <w:rPr>
          <w:rFonts w:eastAsia="標楷體"/>
          <w:b w:val="0"/>
          <w:sz w:val="24"/>
        </w:rPr>
        <w:t>黃色幣</w:t>
      </w:r>
      <w:r w:rsidR="00DD07F4" w:rsidRPr="00D32E18">
        <w:rPr>
          <w:rFonts w:eastAsia="標楷體"/>
          <w:b w:val="0"/>
          <w:sz w:val="24"/>
        </w:rPr>
        <w:t>)</w:t>
      </w:r>
      <w:r w:rsidR="00DD07F4" w:rsidRPr="00D32E18">
        <w:rPr>
          <w:rFonts w:eastAsia="標楷體"/>
          <w:b w:val="0"/>
          <w:sz w:val="24"/>
        </w:rPr>
        <w:t>後，</w:t>
      </w:r>
      <w:r w:rsidR="0020001C" w:rsidRPr="00D32E18">
        <w:rPr>
          <w:rFonts w:eastAsia="標楷體"/>
          <w:b w:val="0"/>
          <w:sz w:val="24"/>
        </w:rPr>
        <w:t>於報到處繳交優惠車費</w:t>
      </w:r>
      <w:r w:rsidR="0020001C" w:rsidRPr="00D32E18">
        <w:rPr>
          <w:rFonts w:eastAsia="標楷體"/>
          <w:b w:val="0"/>
          <w:sz w:val="24"/>
        </w:rPr>
        <w:t>50</w:t>
      </w:r>
      <w:r w:rsidR="0020001C" w:rsidRPr="00D32E18">
        <w:rPr>
          <w:rFonts w:eastAsia="標楷體"/>
          <w:b w:val="0"/>
          <w:sz w:val="24"/>
        </w:rPr>
        <w:t>元並換取優惠停車</w:t>
      </w:r>
    </w:p>
    <w:p w:rsidR="0020001C" w:rsidRPr="00D32E18" w:rsidRDefault="00DB0FD4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>
        <w:rPr>
          <w:rFonts w:eastAsia="標楷體" w:hint="eastAsia"/>
          <w:b w:val="0"/>
          <w:sz w:val="24"/>
        </w:rPr>
        <w:t xml:space="preserve">            </w:t>
      </w:r>
      <w:r w:rsidR="0020001C" w:rsidRPr="00D32E18">
        <w:rPr>
          <w:rFonts w:eastAsia="標楷體"/>
          <w:b w:val="0"/>
          <w:sz w:val="24"/>
        </w:rPr>
        <w:t>幣</w:t>
      </w:r>
      <w:r w:rsidR="00DD07F4" w:rsidRPr="00D32E18">
        <w:rPr>
          <w:rFonts w:eastAsia="標楷體"/>
          <w:b w:val="0"/>
          <w:sz w:val="24"/>
        </w:rPr>
        <w:t>(</w:t>
      </w:r>
      <w:r w:rsidR="000379AC" w:rsidRPr="00D32E18">
        <w:rPr>
          <w:rFonts w:eastAsia="標楷體"/>
          <w:b w:val="0"/>
          <w:sz w:val="24"/>
        </w:rPr>
        <w:t>粉紫</w:t>
      </w:r>
      <w:r w:rsidR="00DD07F4" w:rsidRPr="00D32E18">
        <w:rPr>
          <w:rFonts w:eastAsia="標楷體"/>
          <w:b w:val="0"/>
          <w:sz w:val="24"/>
        </w:rPr>
        <w:t>色幣</w:t>
      </w:r>
      <w:r w:rsidR="00DD07F4" w:rsidRPr="00D32E18">
        <w:rPr>
          <w:rFonts w:eastAsia="標楷體"/>
          <w:b w:val="0"/>
          <w:sz w:val="24"/>
        </w:rPr>
        <w:t>)</w:t>
      </w:r>
      <w:r w:rsidR="0020001C" w:rsidRPr="00D32E18">
        <w:rPr>
          <w:rFonts w:eastAsia="標楷體"/>
          <w:b w:val="0"/>
          <w:sz w:val="24"/>
        </w:rPr>
        <w:t>。</w:t>
      </w:r>
    </w:p>
    <w:p w:rsidR="005D23C6" w:rsidRPr="00D32E18" w:rsidRDefault="00DB0FD4" w:rsidP="00DB0FD4">
      <w:pPr>
        <w:snapToGrid w:val="0"/>
        <w:spacing w:line="340" w:lineRule="exact"/>
        <w:jc w:val="both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（</w:t>
      </w:r>
      <w:r>
        <w:rPr>
          <w:rFonts w:eastAsia="標楷體" w:hint="eastAsia"/>
          <w:b w:val="0"/>
          <w:sz w:val="24"/>
        </w:rPr>
        <w:t>四</w:t>
      </w:r>
      <w:r w:rsidRPr="00D32E18">
        <w:rPr>
          <w:rFonts w:eastAsia="標楷體"/>
          <w:b w:val="0"/>
          <w:sz w:val="24"/>
        </w:rPr>
        <w:t>）</w:t>
      </w:r>
      <w:r w:rsidR="005D23C6" w:rsidRPr="00D32E18">
        <w:rPr>
          <w:rFonts w:eastAsia="標楷體"/>
          <w:b w:val="0"/>
          <w:sz w:val="24"/>
        </w:rPr>
        <w:t>本次研習備有茶水供應，為響應環保請大家自備環保杯筷。</w:t>
      </w:r>
    </w:p>
    <w:p w:rsidR="005D23C6" w:rsidRPr="00D32E18" w:rsidRDefault="005D23C6" w:rsidP="00DB0FD4">
      <w:pPr>
        <w:snapToGrid w:val="0"/>
        <w:spacing w:line="340" w:lineRule="exact"/>
        <w:ind w:left="480" w:hangingChars="200" w:hanging="480"/>
        <w:jc w:val="both"/>
        <w:rPr>
          <w:rFonts w:eastAsia="標楷體"/>
          <w:sz w:val="24"/>
        </w:rPr>
      </w:pPr>
      <w:r w:rsidRPr="00D32E18">
        <w:rPr>
          <w:rFonts w:eastAsia="標楷體"/>
          <w:b w:val="0"/>
          <w:sz w:val="24"/>
        </w:rPr>
        <w:t>十四、</w:t>
      </w:r>
      <w:r w:rsidRPr="00D32E18">
        <w:rPr>
          <w:rFonts w:eastAsia="標楷體"/>
          <w:sz w:val="24"/>
        </w:rPr>
        <w:t>參加人員利用假日參與研習，請由所屬單位在不支領代課費之情況下給予</w:t>
      </w:r>
      <w:r w:rsidRPr="00D32E18">
        <w:rPr>
          <w:rFonts w:eastAsia="標楷體" w:hAnsi="標楷體"/>
          <w:sz w:val="24"/>
        </w:rPr>
        <w:t>申請補休或</w:t>
      </w:r>
      <w:r w:rsidRPr="00D32E18">
        <w:rPr>
          <w:rFonts w:eastAsia="標楷體"/>
          <w:sz w:val="24"/>
        </w:rPr>
        <w:t>公（差）假。</w:t>
      </w:r>
    </w:p>
    <w:p w:rsidR="005D23C6" w:rsidRPr="00D32E18" w:rsidRDefault="005D23C6" w:rsidP="00DB0FD4">
      <w:pPr>
        <w:snapToGrid w:val="0"/>
        <w:spacing w:line="340" w:lineRule="exact"/>
        <w:rPr>
          <w:rFonts w:eastAsia="標楷體"/>
          <w:b w:val="0"/>
          <w:sz w:val="24"/>
        </w:rPr>
      </w:pPr>
      <w:r w:rsidRPr="00D32E18">
        <w:rPr>
          <w:rFonts w:eastAsia="標楷體"/>
          <w:b w:val="0"/>
          <w:sz w:val="24"/>
        </w:rPr>
        <w:t>十五、本計畫如有未盡事宜，得隨時補充修正之。</w:t>
      </w:r>
    </w:p>
    <w:p w:rsidR="00117080" w:rsidRPr="00D32E18" w:rsidRDefault="00117080" w:rsidP="00354221">
      <w:pPr>
        <w:snapToGrid w:val="0"/>
        <w:rPr>
          <w:rFonts w:eastAsia="標楷體"/>
          <w:sz w:val="28"/>
          <w:szCs w:val="32"/>
        </w:rPr>
      </w:pPr>
    </w:p>
    <w:p w:rsidR="00B15291" w:rsidRPr="00D32E18" w:rsidRDefault="00B41173" w:rsidP="00354221">
      <w:pPr>
        <w:snapToGrid w:val="0"/>
        <w:rPr>
          <w:rFonts w:eastAsia="標楷體"/>
          <w:sz w:val="28"/>
          <w:szCs w:val="32"/>
        </w:rPr>
      </w:pPr>
      <w:r w:rsidRPr="00D32E18">
        <w:rPr>
          <w:rFonts w:eastAsia="標楷體"/>
          <w:sz w:val="28"/>
          <w:szCs w:val="32"/>
        </w:rPr>
        <w:lastRenderedPageBreak/>
        <w:t>附件一</w:t>
      </w:r>
    </w:p>
    <w:p w:rsidR="0062473A" w:rsidRDefault="0062473A" w:rsidP="0062473A">
      <w:pPr>
        <w:snapToGrid w:val="0"/>
        <w:ind w:rightChars="-39" w:right="-562"/>
        <w:jc w:val="center"/>
        <w:rPr>
          <w:rFonts w:ascii="標楷體" w:eastAsia="標楷體" w:hAnsi="標楷體"/>
          <w:spacing w:val="-4"/>
          <w:sz w:val="28"/>
          <w:szCs w:val="28"/>
        </w:rPr>
      </w:pPr>
      <w:r w:rsidRPr="00F8049A">
        <w:rPr>
          <w:rFonts w:eastAsia="標楷體"/>
          <w:spacing w:val="-4"/>
          <w:sz w:val="28"/>
          <w:szCs w:val="28"/>
        </w:rPr>
        <w:t>10</w:t>
      </w:r>
      <w:r>
        <w:rPr>
          <w:rFonts w:eastAsia="標楷體"/>
          <w:spacing w:val="-4"/>
          <w:sz w:val="28"/>
          <w:szCs w:val="28"/>
        </w:rPr>
        <w:t>6</w:t>
      </w:r>
      <w:r w:rsidRPr="00AA6CFD">
        <w:rPr>
          <w:rFonts w:ascii="標楷體" w:eastAsia="標楷體" w:hAnsi="標楷體" w:hint="eastAsia"/>
          <w:spacing w:val="-4"/>
          <w:sz w:val="28"/>
          <w:szCs w:val="28"/>
        </w:rPr>
        <w:t>年度「有愛無礙網站」成果發表暨推廣研習會</w:t>
      </w:r>
      <w:r>
        <w:rPr>
          <w:rFonts w:ascii="標楷體" w:eastAsia="標楷體" w:hAnsi="標楷體" w:hint="eastAsia"/>
          <w:spacing w:val="-4"/>
          <w:sz w:val="28"/>
          <w:szCs w:val="28"/>
        </w:rPr>
        <w:t xml:space="preserve"> </w:t>
      </w:r>
    </w:p>
    <w:p w:rsidR="0062473A" w:rsidRPr="00AA6CFD" w:rsidRDefault="0062473A" w:rsidP="0062473A">
      <w:pPr>
        <w:snapToGrid w:val="0"/>
        <w:ind w:rightChars="-39" w:right="-562"/>
        <w:jc w:val="center"/>
        <w:rPr>
          <w:rFonts w:ascii="Arial" w:eastAsia="標楷體" w:hAnsi="Arial" w:cs="標楷體"/>
          <w:b w:val="0"/>
          <w:bCs/>
          <w:sz w:val="22"/>
        </w:rPr>
      </w:pPr>
      <w:r w:rsidRPr="00AA6CFD">
        <w:rPr>
          <w:rFonts w:ascii="標楷體" w:eastAsia="標楷體" w:hAnsi="新細明體" w:cs="標楷體" w:hint="eastAsia"/>
          <w:sz w:val="32"/>
          <w:szCs w:val="32"/>
        </w:rPr>
        <w:t>流程表</w:t>
      </w:r>
    </w:p>
    <w:tbl>
      <w:tblPr>
        <w:tblW w:w="10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3"/>
        <w:gridCol w:w="5400"/>
        <w:gridCol w:w="2892"/>
        <w:gridCol w:w="1502"/>
        <w:gridCol w:w="11"/>
      </w:tblGrid>
      <w:tr w:rsidR="0062473A" w:rsidRPr="00AA6CFD" w:rsidTr="00E0789C">
        <w:trPr>
          <w:gridAfter w:val="1"/>
          <w:wAfter w:w="11" w:type="dxa"/>
          <w:cantSplit/>
          <w:trHeight w:val="306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62473A" w:rsidRPr="00AA6CFD" w:rsidRDefault="0062473A" w:rsidP="00E0789C">
            <w:pPr>
              <w:jc w:val="center"/>
              <w:rPr>
                <w:rFonts w:ascii="Arial" w:eastAsia="標楷體" w:hAnsi="Arial"/>
                <w:sz w:val="26"/>
                <w:szCs w:val="26"/>
              </w:rPr>
            </w:pPr>
            <w:r w:rsidRPr="00AA6CFD">
              <w:rPr>
                <w:rFonts w:ascii="Arial" w:eastAsia="標楷體" w:hAnsi="Arial" w:cs="標楷體" w:hint="eastAsia"/>
                <w:sz w:val="26"/>
                <w:szCs w:val="26"/>
              </w:rPr>
              <w:t>地</w:t>
            </w:r>
            <w:r w:rsidRPr="00AA6CFD">
              <w:rPr>
                <w:rFonts w:ascii="Arial" w:eastAsia="標楷體" w:hAnsi="Arial" w:cs="標楷體" w:hint="eastAsia"/>
                <w:sz w:val="26"/>
                <w:szCs w:val="26"/>
              </w:rPr>
              <w:t xml:space="preserve">  </w:t>
            </w:r>
            <w:r w:rsidRPr="00AA6CFD">
              <w:rPr>
                <w:rFonts w:ascii="Arial" w:eastAsia="標楷體" w:hAnsi="Arial" w:cs="標楷體" w:hint="eastAsia"/>
                <w:sz w:val="26"/>
                <w:szCs w:val="26"/>
              </w:rPr>
              <w:t>點：</w:t>
            </w:r>
            <w:r w:rsidRPr="00AA6CFD">
              <w:rPr>
                <w:rFonts w:ascii="Arial" w:eastAsia="標楷體" w:hAnsi="Arial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hint="eastAsia"/>
                <w:sz w:val="26"/>
                <w:szCs w:val="26"/>
              </w:rPr>
              <w:t>清華大學南大校區</w:t>
            </w:r>
            <w:r>
              <w:rPr>
                <w:rFonts w:ascii="Arial" w:eastAsia="標楷體" w:hAnsi="Arial" w:hint="eastAsia"/>
                <w:sz w:val="26"/>
                <w:szCs w:val="26"/>
              </w:rPr>
              <w:t xml:space="preserve"> </w:t>
            </w:r>
            <w:r>
              <w:rPr>
                <w:rFonts w:ascii="Arial" w:eastAsia="標楷體" w:hAnsi="Arial" w:hint="eastAsia"/>
                <w:sz w:val="26"/>
                <w:szCs w:val="26"/>
              </w:rPr>
              <w:t>綜合教學大樓</w:t>
            </w:r>
            <w:r>
              <w:rPr>
                <w:rFonts w:ascii="Arial" w:eastAsia="標楷體" w:hAnsi="Arial" w:hint="eastAsia"/>
                <w:sz w:val="26"/>
                <w:szCs w:val="26"/>
              </w:rPr>
              <w:t>B1F</w:t>
            </w:r>
            <w:r>
              <w:rPr>
                <w:rFonts w:ascii="Arial" w:eastAsia="標楷體" w:hAnsi="Arial" w:hint="eastAsia"/>
                <w:sz w:val="26"/>
                <w:szCs w:val="26"/>
              </w:rPr>
              <w:t>國際會議廳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24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jc w:val="center"/>
              <w:rPr>
                <w:rFonts w:ascii="Arial" w:eastAsia="標楷體" w:hAnsi="Arial"/>
                <w:sz w:val="24"/>
              </w:rPr>
            </w:pPr>
            <w:r w:rsidRPr="00AA6CFD">
              <w:rPr>
                <w:rFonts w:ascii="Arial" w:eastAsia="標楷體" w:hAnsi="Arial" w:hint="eastAsia"/>
                <w:sz w:val="24"/>
              </w:rPr>
              <w:t>時間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課程名稱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主講（持）人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56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4"/>
                <w:szCs w:val="20"/>
              </w:rPr>
            </w:pPr>
            <w:r w:rsidRPr="00AA6CFD">
              <w:rPr>
                <w:rFonts w:ascii="Calibri" w:hAnsi="Calibri"/>
                <w:sz w:val="24"/>
                <w:szCs w:val="20"/>
              </w:rPr>
              <w:t>8</w:t>
            </w:r>
            <w:r w:rsidRPr="00AA6CFD">
              <w:rPr>
                <w:rFonts w:ascii="Calibri" w:hAnsi="Calibri" w:hint="eastAsia"/>
                <w:sz w:val="24"/>
                <w:szCs w:val="20"/>
              </w:rPr>
              <w:t>:</w:t>
            </w:r>
            <w:r w:rsidRPr="00AA6CFD">
              <w:rPr>
                <w:rFonts w:ascii="Calibri" w:hAnsi="Calibri"/>
                <w:sz w:val="24"/>
                <w:szCs w:val="20"/>
              </w:rPr>
              <w:t>30 -</w:t>
            </w:r>
          </w:p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0"/>
                <w:szCs w:val="20"/>
              </w:rPr>
            </w:pPr>
            <w:r w:rsidRPr="00AA6CFD">
              <w:rPr>
                <w:rFonts w:ascii="Calibri" w:hAnsi="Calibri"/>
                <w:sz w:val="24"/>
                <w:szCs w:val="20"/>
              </w:rPr>
              <w:t>9</w:t>
            </w:r>
            <w:r w:rsidRPr="00AA6CFD">
              <w:rPr>
                <w:rFonts w:ascii="Calibri" w:hAnsi="Calibri" w:hint="eastAsia"/>
                <w:sz w:val="24"/>
                <w:szCs w:val="20"/>
              </w:rPr>
              <w:t>:</w:t>
            </w:r>
            <w:r w:rsidRPr="00AA6CFD">
              <w:rPr>
                <w:rFonts w:ascii="Calibri" w:hAnsi="Calibri"/>
                <w:sz w:val="24"/>
                <w:szCs w:val="20"/>
              </w:rPr>
              <w:t>00</w:t>
            </w:r>
          </w:p>
        </w:tc>
        <w:tc>
          <w:tcPr>
            <w:tcW w:w="9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報   到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56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4"/>
                <w:szCs w:val="20"/>
              </w:rPr>
            </w:pPr>
            <w:r w:rsidRPr="00AA6CFD">
              <w:rPr>
                <w:rFonts w:ascii="Calibri" w:hAnsi="Calibri"/>
                <w:sz w:val="24"/>
                <w:szCs w:val="20"/>
              </w:rPr>
              <w:t>9:00-</w:t>
            </w:r>
          </w:p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4"/>
                <w:szCs w:val="20"/>
              </w:rPr>
            </w:pPr>
            <w:r w:rsidRPr="00AA6CFD">
              <w:rPr>
                <w:rFonts w:ascii="Calibri" w:hAnsi="Calibri"/>
                <w:sz w:val="24"/>
                <w:szCs w:val="20"/>
              </w:rPr>
              <w:t>9:15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ind w:firstLineChars="100" w:firstLine="26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開</w:t>
            </w:r>
            <w:r w:rsidRPr="00AA6CFD">
              <w:rPr>
                <w:rFonts w:ascii="標楷體" w:eastAsia="標楷體" w:hAnsi="標楷體" w:cs="標楷體"/>
                <w:sz w:val="26"/>
                <w:szCs w:val="26"/>
              </w:rPr>
              <w:t xml:space="preserve">  </w:t>
            </w: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幕</w:t>
            </w:r>
            <w:r w:rsidRPr="00AA6CFD">
              <w:rPr>
                <w:rFonts w:ascii="標楷體" w:eastAsia="標楷體" w:hAnsi="標楷體" w:cs="標楷體"/>
                <w:sz w:val="26"/>
                <w:szCs w:val="26"/>
              </w:rPr>
              <w:t xml:space="preserve">  </w:t>
            </w: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貴</w:t>
            </w:r>
            <w:r w:rsidRPr="00AA6CFD">
              <w:rPr>
                <w:rFonts w:ascii="標楷體" w:eastAsia="標楷體" w:hAnsi="標楷體" w:cs="標楷體"/>
                <w:sz w:val="26"/>
                <w:szCs w:val="26"/>
              </w:rPr>
              <w:t xml:space="preserve">  </w:t>
            </w: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賓</w:t>
            </w:r>
            <w:r w:rsidRPr="00AA6CFD">
              <w:rPr>
                <w:rFonts w:ascii="標楷體" w:eastAsia="標楷體" w:hAnsi="標楷體" w:cs="標楷體"/>
                <w:sz w:val="26"/>
                <w:szCs w:val="26"/>
              </w:rPr>
              <w:t xml:space="preserve">  </w:t>
            </w: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致</w:t>
            </w:r>
            <w:r w:rsidRPr="00AA6CFD">
              <w:rPr>
                <w:rFonts w:ascii="標楷體" w:eastAsia="標楷體" w:hAnsi="標楷體" w:cs="標楷體"/>
                <w:sz w:val="26"/>
                <w:szCs w:val="26"/>
              </w:rPr>
              <w:t xml:space="preserve">  </w:t>
            </w: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詞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1242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4"/>
                <w:szCs w:val="20"/>
              </w:rPr>
            </w:pPr>
            <w:r w:rsidRPr="00AA6CFD">
              <w:rPr>
                <w:rFonts w:ascii="Calibri" w:hAnsi="Calibri"/>
                <w:sz w:val="24"/>
                <w:szCs w:val="20"/>
              </w:rPr>
              <w:t>9:15-</w:t>
            </w:r>
          </w:p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4"/>
                <w:szCs w:val="20"/>
              </w:rPr>
            </w:pPr>
            <w:r w:rsidRPr="00AA6CFD">
              <w:rPr>
                <w:rFonts w:ascii="Calibri" w:hAnsi="Calibri"/>
                <w:sz w:val="24"/>
                <w:szCs w:val="20"/>
              </w:rPr>
              <w:t>10:00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Default="0062473A" w:rsidP="00E0789C">
            <w:pPr>
              <w:spacing w:line="28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AA6CFD">
              <w:rPr>
                <w:rFonts w:ascii="標楷體" w:eastAsia="標楷體" w:hAnsi="標楷體" w:cs="標楷體" w:hint="eastAsia"/>
                <w:sz w:val="26"/>
                <w:szCs w:val="26"/>
              </w:rPr>
              <w:t>有愛無礙網站教材設計比賽活動頒獎典禮</w:t>
            </w:r>
          </w:p>
          <w:p w:rsidR="0062473A" w:rsidRPr="00AA6CFD" w:rsidRDefault="0062473A" w:rsidP="00E0789C">
            <w:pPr>
              <w:spacing w:line="280" w:lineRule="exact"/>
              <w:jc w:val="center"/>
              <w:rPr>
                <w:rFonts w:ascii="Arial" w:eastAsia="標楷體" w:hAnsi="Arial"/>
                <w:sz w:val="26"/>
                <w:szCs w:val="2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sz w:val="24"/>
                <w:szCs w:val="26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清華大學校長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2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清華大學竹師</w:t>
            </w: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教育學院院長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2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清華大學副</w:t>
            </w: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教務長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2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清華大學</w:t>
            </w: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特教系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2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心理出版社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2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心理出版社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2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清華大學</w:t>
            </w: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特教系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2"/>
              </w:rPr>
            </w:pPr>
            <w:r w:rsidRPr="0062473A">
              <w:rPr>
                <w:rFonts w:ascii="Arial" w:eastAsia="標楷體" w:hAnsi="Arial" w:hint="eastAsia"/>
                <w:bCs/>
                <w:sz w:val="22"/>
              </w:rPr>
              <w:t>賀陳弘校長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2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林紀慧教授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2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李清福教授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2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陳國龍主任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2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洪有義教授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2"/>
              </w:rPr>
            </w:pPr>
            <w:r w:rsidRPr="0062473A">
              <w:rPr>
                <w:rFonts w:ascii="Arial" w:eastAsia="標楷體" w:hAnsi="Arial" w:hint="eastAsia"/>
                <w:bCs/>
                <w:sz w:val="22"/>
              </w:rPr>
              <w:t>林敬堯總編輯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2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2"/>
              </w:rPr>
              <w:t>孟瑛如教授</w:t>
            </w:r>
          </w:p>
        </w:tc>
      </w:tr>
      <w:tr w:rsidR="0062473A" w:rsidRPr="00AA6CFD" w:rsidTr="00E0789C">
        <w:trPr>
          <w:cantSplit/>
          <w:trHeight w:val="397"/>
          <w:jc w:val="center"/>
        </w:trPr>
        <w:tc>
          <w:tcPr>
            <w:tcW w:w="10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2473A" w:rsidRPr="0062473A" w:rsidRDefault="0062473A" w:rsidP="00E0789C">
            <w:pPr>
              <w:jc w:val="center"/>
              <w:rPr>
                <w:rFonts w:ascii="Calibri" w:eastAsia="標楷體" w:hAnsi="Calibri"/>
                <w:b w:val="0"/>
                <w:bCs/>
                <w:sz w:val="22"/>
              </w:rPr>
            </w:pPr>
            <w:r w:rsidRPr="0062473A">
              <w:rPr>
                <w:rFonts w:ascii="Calibri" w:eastAsia="標楷體" w:hAnsi="Calibri" w:cs="Arial"/>
                <w:sz w:val="26"/>
                <w:szCs w:val="26"/>
              </w:rPr>
              <w:t>10</w:t>
            </w:r>
            <w:r w:rsidRPr="0062473A">
              <w:rPr>
                <w:rFonts w:ascii="Calibri" w:eastAsia="標楷體" w:hAnsi="Arial" w:cs="Arial"/>
                <w:sz w:val="26"/>
                <w:szCs w:val="26"/>
              </w:rPr>
              <w:t>：</w:t>
            </w:r>
            <w:r w:rsidRPr="0062473A">
              <w:rPr>
                <w:rFonts w:ascii="Calibri" w:eastAsia="標楷體" w:hAnsi="Calibri" w:cs="Arial"/>
                <w:sz w:val="26"/>
                <w:szCs w:val="26"/>
              </w:rPr>
              <w:t>00 – 10</w:t>
            </w:r>
            <w:r w:rsidRPr="0062473A">
              <w:rPr>
                <w:rFonts w:ascii="Calibri" w:eastAsia="標楷體" w:hAnsi="Arial" w:cs="Arial"/>
                <w:sz w:val="26"/>
                <w:szCs w:val="26"/>
              </w:rPr>
              <w:t>：</w:t>
            </w:r>
            <w:r w:rsidRPr="0062473A">
              <w:rPr>
                <w:rFonts w:ascii="Calibri" w:eastAsia="標楷體" w:hAnsi="Calibri" w:cs="Arial"/>
                <w:sz w:val="26"/>
                <w:szCs w:val="26"/>
              </w:rPr>
              <w:t>10</w:t>
            </w:r>
            <w:r w:rsidRPr="0062473A">
              <w:rPr>
                <w:rFonts w:ascii="Calibri" w:eastAsia="標楷體" w:hAnsi="Arial" w:cs="Arial"/>
                <w:sz w:val="26"/>
                <w:szCs w:val="26"/>
              </w:rPr>
              <w:t xml:space="preserve">　休　息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853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4"/>
                <w:szCs w:val="20"/>
              </w:rPr>
            </w:pPr>
            <w:r w:rsidRPr="00AA6CFD">
              <w:rPr>
                <w:rFonts w:ascii="Calibri" w:hAnsi="Calibri"/>
                <w:sz w:val="24"/>
                <w:szCs w:val="20"/>
              </w:rPr>
              <w:t>10:10-</w:t>
            </w:r>
          </w:p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4"/>
                <w:szCs w:val="20"/>
              </w:rPr>
            </w:pPr>
            <w:r w:rsidRPr="00AA6CFD">
              <w:rPr>
                <w:rFonts w:ascii="Calibri" w:hAnsi="Calibri"/>
                <w:sz w:val="24"/>
                <w:szCs w:val="20"/>
              </w:rPr>
              <w:t>11:00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66255F">
              <w:rPr>
                <w:rFonts w:ascii="標楷體" w:eastAsia="標楷體" w:hAnsi="標楷體" w:cs="標楷體" w:hint="eastAsia"/>
                <w:sz w:val="26"/>
                <w:szCs w:val="26"/>
              </w:rPr>
              <w:t>有愛無礙網站多媒體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APP</w:t>
            </w:r>
            <w:r w:rsidRPr="0066255F">
              <w:rPr>
                <w:rFonts w:ascii="標楷體" w:eastAsia="標楷體" w:hAnsi="標楷體" w:cs="標楷體" w:hint="eastAsia"/>
                <w:sz w:val="26"/>
                <w:szCs w:val="26"/>
              </w:rPr>
              <w:t>教材設計比賽</w:t>
            </w:r>
          </w:p>
          <w:p w:rsidR="0062473A" w:rsidRPr="0066255F" w:rsidRDefault="0062473A" w:rsidP="00E0789C">
            <w:pPr>
              <w:spacing w:line="28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66255F">
              <w:rPr>
                <w:rFonts w:ascii="標楷體" w:eastAsia="標楷體" w:hAnsi="標楷體" w:cs="標楷體" w:hint="eastAsia"/>
                <w:sz w:val="26"/>
                <w:szCs w:val="26"/>
              </w:rPr>
              <w:t>得獎作品簡介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hint="eastAsia"/>
                <w:bCs/>
                <w:sz w:val="24"/>
              </w:rPr>
              <w:t>新竹市舊社國小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新竹縣山崎國小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新竹縣山崎國小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hint="eastAsia"/>
                <w:bCs/>
                <w:sz w:val="24"/>
              </w:rPr>
              <w:t>范姜雅菁老師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黃姿慎老師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田仲閔老師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688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4"/>
                <w:szCs w:val="20"/>
              </w:rPr>
            </w:pPr>
            <w:r w:rsidRPr="00AA6CFD">
              <w:rPr>
                <w:rFonts w:ascii="Calibri" w:hAnsi="Calibri"/>
                <w:sz w:val="24"/>
                <w:szCs w:val="20"/>
              </w:rPr>
              <w:t>11:00-</w:t>
            </w:r>
          </w:p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/>
                <w:sz w:val="24"/>
                <w:szCs w:val="20"/>
              </w:rPr>
            </w:pPr>
            <w:r>
              <w:rPr>
                <w:rFonts w:ascii="Calibri" w:hAnsi="Calibri"/>
                <w:sz w:val="24"/>
                <w:szCs w:val="20"/>
              </w:rPr>
              <w:t>1</w:t>
            </w:r>
            <w:r>
              <w:rPr>
                <w:rFonts w:ascii="Calibri" w:hAnsi="Calibri" w:hint="eastAsia"/>
                <w:sz w:val="24"/>
                <w:szCs w:val="20"/>
              </w:rPr>
              <w:t>2</w:t>
            </w:r>
            <w:r>
              <w:rPr>
                <w:rFonts w:ascii="Calibri" w:hAnsi="Calibri"/>
                <w:sz w:val="24"/>
                <w:szCs w:val="20"/>
              </w:rPr>
              <w:t>:</w:t>
            </w:r>
            <w:r>
              <w:rPr>
                <w:rFonts w:ascii="Calibri" w:hAnsi="Calibri" w:hint="eastAsia"/>
                <w:sz w:val="24"/>
                <w:szCs w:val="20"/>
              </w:rPr>
              <w:t>0</w:t>
            </w:r>
            <w:r w:rsidRPr="00AA6CFD">
              <w:rPr>
                <w:rFonts w:ascii="Calibri" w:hAnsi="Calibri"/>
                <w:sz w:val="24"/>
                <w:szCs w:val="20"/>
              </w:rPr>
              <w:t>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66255F">
              <w:rPr>
                <w:rFonts w:ascii="標楷體" w:eastAsia="標楷體" w:hAnsi="標楷體" w:cs="標楷體" w:hint="eastAsia"/>
                <w:bCs/>
                <w:sz w:val="24"/>
              </w:rPr>
              <w:t>有愛無礙過去、現在與未來:二十</w:t>
            </w:r>
            <w:r>
              <w:rPr>
                <w:rFonts w:ascii="標楷體" w:eastAsia="標楷體" w:hAnsi="標楷體" w:cs="標楷體" w:hint="eastAsia"/>
                <w:bCs/>
                <w:sz w:val="24"/>
              </w:rPr>
              <w:t>週</w:t>
            </w:r>
            <w:r w:rsidRPr="0066255F">
              <w:rPr>
                <w:rFonts w:ascii="標楷體" w:eastAsia="標楷體" w:hAnsi="標楷體" w:cs="標楷體" w:hint="eastAsia"/>
                <w:bCs/>
                <w:sz w:val="24"/>
              </w:rPr>
              <w:t>年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清華大學</w:t>
            </w: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特教系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孟瑛如教授</w:t>
            </w:r>
          </w:p>
        </w:tc>
      </w:tr>
      <w:tr w:rsidR="0062473A" w:rsidRPr="00AA6CFD" w:rsidTr="00E0789C">
        <w:trPr>
          <w:gridAfter w:val="1"/>
          <w:wAfter w:w="11" w:type="dxa"/>
          <w:trHeight w:val="397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2473A" w:rsidRPr="0062473A" w:rsidRDefault="0062473A" w:rsidP="00E0789C">
            <w:pPr>
              <w:jc w:val="center"/>
              <w:rPr>
                <w:rFonts w:ascii="Calibri" w:eastAsia="標楷體" w:hAnsi="Calibri"/>
                <w:sz w:val="26"/>
                <w:szCs w:val="26"/>
              </w:rPr>
            </w:pPr>
            <w:r w:rsidRPr="0062473A">
              <w:rPr>
                <w:rFonts w:ascii="Calibri" w:eastAsia="標楷體" w:hAnsi="Calibri" w:cs="Arial"/>
                <w:sz w:val="26"/>
                <w:szCs w:val="26"/>
              </w:rPr>
              <w:t>12</w:t>
            </w:r>
            <w:r w:rsidRPr="0062473A">
              <w:rPr>
                <w:rFonts w:ascii="Calibri" w:eastAsia="標楷體" w:hAnsi="Arial" w:cs="Arial"/>
                <w:sz w:val="26"/>
                <w:szCs w:val="26"/>
              </w:rPr>
              <w:t>：</w:t>
            </w:r>
            <w:r w:rsidRPr="0062473A">
              <w:rPr>
                <w:rFonts w:ascii="Calibri" w:eastAsia="標楷體" w:hAnsi="Calibri" w:cs="Arial"/>
                <w:sz w:val="26"/>
                <w:szCs w:val="26"/>
              </w:rPr>
              <w:t>00 – 13</w:t>
            </w:r>
            <w:r w:rsidRPr="0062473A">
              <w:rPr>
                <w:rFonts w:ascii="Calibri" w:eastAsia="標楷體" w:hAnsi="Arial" w:cs="Arial"/>
                <w:sz w:val="26"/>
                <w:szCs w:val="26"/>
              </w:rPr>
              <w:t>：</w:t>
            </w:r>
            <w:r w:rsidRPr="0062473A">
              <w:rPr>
                <w:rFonts w:ascii="Calibri" w:eastAsia="標楷體" w:hAnsi="Calibri" w:cs="Arial"/>
                <w:sz w:val="26"/>
                <w:szCs w:val="26"/>
              </w:rPr>
              <w:t>00</w:t>
            </w:r>
            <w:r w:rsidRPr="0062473A">
              <w:rPr>
                <w:rFonts w:ascii="Calibri" w:eastAsia="標楷體" w:hAnsi="Arial" w:cs="Arial"/>
                <w:sz w:val="26"/>
                <w:szCs w:val="26"/>
              </w:rPr>
              <w:t xml:space="preserve">　午　餐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86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  <w:szCs w:val="20"/>
              </w:rPr>
            </w:pPr>
            <w:r w:rsidRPr="00AA6CFD">
              <w:rPr>
                <w:rFonts w:ascii="Calibri" w:hAnsi="Calibri" w:cs="Arial"/>
                <w:sz w:val="24"/>
                <w:szCs w:val="20"/>
              </w:rPr>
              <w:t>13:00-</w:t>
            </w:r>
          </w:p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  <w:szCs w:val="20"/>
              </w:rPr>
            </w:pPr>
            <w:r w:rsidRPr="00AA6CFD">
              <w:rPr>
                <w:rFonts w:ascii="Calibri" w:hAnsi="Calibri" w:cs="Arial"/>
                <w:sz w:val="24"/>
                <w:szCs w:val="20"/>
              </w:rPr>
              <w:t>13:50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bCs/>
              </w:rPr>
            </w:pPr>
            <w:r w:rsidRPr="0066255F">
              <w:rPr>
                <w:rFonts w:ascii="標楷體" w:eastAsia="標楷體" w:hAnsi="標楷體" w:cs="標楷體" w:hint="eastAsia"/>
                <w:sz w:val="26"/>
                <w:szCs w:val="26"/>
              </w:rPr>
              <w:t>有愛無礙網站教材設計比賽得獎作品簡介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4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清華大學</w:t>
            </w: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特教系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hint="eastAsia"/>
                <w:bCs/>
                <w:sz w:val="24"/>
              </w:rPr>
              <w:t>新竹市南寮國小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hint="eastAsia"/>
                <w:bCs/>
                <w:sz w:val="24"/>
              </w:rPr>
              <w:t>新竹市南寮國小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黃澤洋教授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邱佳寧老師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 w:val="0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簡吟文老師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86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  <w:szCs w:val="20"/>
              </w:rPr>
            </w:pPr>
            <w:r w:rsidRPr="00AA6CFD">
              <w:rPr>
                <w:rFonts w:ascii="Calibri" w:hAnsi="Calibri" w:cs="Arial"/>
                <w:sz w:val="24"/>
                <w:szCs w:val="20"/>
              </w:rPr>
              <w:t>13:50-</w:t>
            </w:r>
          </w:p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  <w:szCs w:val="20"/>
              </w:rPr>
            </w:pPr>
            <w:r w:rsidRPr="00AA6CFD">
              <w:rPr>
                <w:rFonts w:ascii="Calibri" w:hAnsi="Calibri" w:cs="Arial"/>
                <w:sz w:val="24"/>
                <w:szCs w:val="20"/>
              </w:rPr>
              <w:t>14:</w:t>
            </w:r>
            <w:r>
              <w:rPr>
                <w:rFonts w:ascii="Calibri" w:hAnsi="Calibri" w:cs="Arial"/>
                <w:sz w:val="24"/>
                <w:szCs w:val="20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6C36D3">
              <w:rPr>
                <w:rFonts w:ascii="標楷體" w:eastAsia="標楷體" w:hAnsi="標楷體" w:cs="標楷體" w:hint="eastAsia"/>
                <w:sz w:val="26"/>
                <w:szCs w:val="26"/>
              </w:rPr>
              <w:t>有愛無礙二十週年心路歷程分享─</w:t>
            </w:r>
            <w:r w:rsidRPr="00462D27">
              <w:rPr>
                <w:rFonts w:ascii="標楷體" w:eastAsia="標楷體" w:hAnsi="標楷體" w:cs="標楷體" w:hint="eastAsia"/>
                <w:sz w:val="26"/>
                <w:szCs w:val="26"/>
              </w:rPr>
              <w:t>網站建置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與</w:t>
            </w:r>
            <w:r w:rsidRPr="00462D27">
              <w:rPr>
                <w:rFonts w:ascii="標楷體" w:eastAsia="標楷體" w:hAnsi="標楷體" w:cs="標楷體" w:hint="eastAsia"/>
                <w:sz w:val="26"/>
                <w:szCs w:val="26"/>
              </w:rPr>
              <w:t>多媒體教材製作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sz w:val="24"/>
                <w:szCs w:val="26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彰化師範大學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sz w:val="24"/>
                <w:szCs w:val="26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明新科技大學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/>
                <w:sz w:val="24"/>
                <w:szCs w:val="26"/>
              </w:rPr>
            </w:pPr>
            <w:r w:rsidRPr="0062473A">
              <w:rPr>
                <w:rFonts w:ascii="Arial" w:eastAsia="標楷體" w:hAnsi="Arial" w:hint="eastAsia"/>
                <w:sz w:val="24"/>
                <w:szCs w:val="26"/>
              </w:rPr>
              <w:t>彰化師範大學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吳東光教授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詹森仁教授</w:t>
            </w:r>
          </w:p>
          <w:p w:rsidR="0062473A" w:rsidRPr="0062473A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4"/>
              </w:rPr>
            </w:pPr>
            <w:r w:rsidRPr="0062473A">
              <w:rPr>
                <w:rFonts w:ascii="Arial" w:eastAsia="標楷體" w:hAnsi="Arial" w:cs="標楷體" w:hint="eastAsia"/>
                <w:bCs/>
                <w:sz w:val="24"/>
              </w:rPr>
              <w:t>簡宏傑先生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86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  <w:szCs w:val="20"/>
              </w:rPr>
            </w:pPr>
            <w:r>
              <w:rPr>
                <w:rFonts w:ascii="Calibri" w:hAnsi="Calibri" w:cs="Arial" w:hint="eastAsia"/>
                <w:sz w:val="24"/>
                <w:szCs w:val="20"/>
              </w:rPr>
              <w:t>14:10</w:t>
            </w:r>
            <w:r>
              <w:rPr>
                <w:rFonts w:ascii="Calibri" w:hAnsi="Calibri" w:cs="Arial"/>
                <w:sz w:val="24"/>
                <w:szCs w:val="20"/>
              </w:rPr>
              <w:t>-</w:t>
            </w:r>
          </w:p>
          <w:p w:rsidR="0062473A" w:rsidRPr="00AA6CFD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  <w:szCs w:val="20"/>
              </w:rPr>
            </w:pPr>
            <w:r>
              <w:rPr>
                <w:rFonts w:ascii="Calibri" w:hAnsi="Calibri" w:cs="Arial"/>
                <w:sz w:val="24"/>
                <w:szCs w:val="20"/>
              </w:rPr>
              <w:t>14:30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有愛無礙二十週年心路歷程分享─電腦化IEP&amp;語文識字教材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4"/>
              </w:rPr>
            </w:pPr>
            <w:r w:rsidRPr="0066255F">
              <w:rPr>
                <w:rFonts w:ascii="Arial" w:eastAsia="標楷體" w:hAnsi="Arial" w:hint="eastAsia"/>
                <w:bCs/>
                <w:sz w:val="24"/>
              </w:rPr>
              <w:t>桃園市瑞塘國小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4"/>
              </w:rPr>
            </w:pPr>
            <w:r w:rsidRPr="0066255F">
              <w:rPr>
                <w:rFonts w:ascii="Arial" w:eastAsia="標楷體" w:hAnsi="Arial" w:cs="標楷體" w:hint="eastAsia"/>
                <w:bCs/>
                <w:sz w:val="24"/>
              </w:rPr>
              <w:t>張淑蘋老師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397"/>
          <w:jc w:val="center"/>
        </w:trPr>
        <w:tc>
          <w:tcPr>
            <w:tcW w:w="10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2473A" w:rsidRPr="0066255F" w:rsidRDefault="0062473A" w:rsidP="00E0789C">
            <w:pPr>
              <w:jc w:val="center"/>
              <w:rPr>
                <w:rFonts w:ascii="Calibri" w:eastAsia="標楷體" w:hAnsi="Calibri" w:cs="標楷體"/>
                <w:b w:val="0"/>
                <w:bCs/>
                <w:sz w:val="22"/>
              </w:rPr>
            </w:pPr>
            <w:r w:rsidRPr="0066255F">
              <w:rPr>
                <w:rFonts w:ascii="Calibri" w:eastAsia="標楷體" w:hAnsi="Calibri" w:cs="Arial"/>
                <w:sz w:val="26"/>
                <w:szCs w:val="26"/>
              </w:rPr>
              <w:t>14</w:t>
            </w:r>
            <w:r w:rsidRPr="0066255F">
              <w:rPr>
                <w:rFonts w:ascii="Calibri" w:eastAsia="標楷體" w:hAnsi="Arial" w:cs="Arial"/>
                <w:sz w:val="26"/>
                <w:szCs w:val="26"/>
              </w:rPr>
              <w:t>：</w:t>
            </w:r>
            <w:r>
              <w:rPr>
                <w:rFonts w:ascii="Calibri" w:eastAsia="標楷體" w:hAnsi="Calibri" w:cs="Arial"/>
                <w:sz w:val="26"/>
                <w:szCs w:val="26"/>
              </w:rPr>
              <w:t>3</w:t>
            </w:r>
            <w:r w:rsidRPr="0066255F">
              <w:rPr>
                <w:rFonts w:ascii="Calibri" w:eastAsia="標楷體" w:hAnsi="Calibri" w:cs="Arial"/>
                <w:sz w:val="26"/>
                <w:szCs w:val="26"/>
              </w:rPr>
              <w:t>0 – 14</w:t>
            </w:r>
            <w:r w:rsidRPr="0066255F">
              <w:rPr>
                <w:rFonts w:ascii="Calibri" w:eastAsia="標楷體" w:hAnsi="Arial" w:cs="Arial"/>
                <w:sz w:val="26"/>
                <w:szCs w:val="26"/>
              </w:rPr>
              <w:t>：</w:t>
            </w:r>
            <w:r>
              <w:rPr>
                <w:rFonts w:ascii="Calibri" w:eastAsia="標楷體" w:hAnsi="Calibri" w:cs="Arial"/>
                <w:sz w:val="26"/>
                <w:szCs w:val="26"/>
              </w:rPr>
              <w:t>5</w:t>
            </w:r>
            <w:r w:rsidRPr="0066255F">
              <w:rPr>
                <w:rFonts w:ascii="Calibri" w:eastAsia="標楷體" w:hAnsi="Calibri" w:cs="Arial"/>
                <w:sz w:val="26"/>
                <w:szCs w:val="26"/>
              </w:rPr>
              <w:t>0</w:t>
            </w:r>
            <w:r w:rsidRPr="0066255F">
              <w:rPr>
                <w:rFonts w:ascii="Calibri" w:eastAsia="標楷體" w:hAnsi="Arial" w:cs="Arial"/>
                <w:sz w:val="26"/>
                <w:szCs w:val="26"/>
              </w:rPr>
              <w:t xml:space="preserve">　休</w:t>
            </w:r>
            <w:r w:rsidRPr="0066255F">
              <w:rPr>
                <w:rFonts w:ascii="Calibri" w:eastAsia="標楷體" w:hAnsi="Calibri" w:cs="Arial"/>
                <w:sz w:val="26"/>
                <w:szCs w:val="26"/>
              </w:rPr>
              <w:t xml:space="preserve">  </w:t>
            </w:r>
            <w:r w:rsidRPr="0066255F">
              <w:rPr>
                <w:rFonts w:ascii="Calibri" w:eastAsia="標楷體" w:hAnsi="Arial" w:cs="Arial"/>
                <w:sz w:val="26"/>
                <w:szCs w:val="26"/>
              </w:rPr>
              <w:t>息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812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14:5</w:t>
            </w:r>
            <w:r w:rsidRPr="008A4A3C">
              <w:rPr>
                <w:rFonts w:ascii="Calibri" w:hAnsi="Calibri" w:cs="Arial"/>
                <w:sz w:val="24"/>
              </w:rPr>
              <w:t>0-</w:t>
            </w:r>
          </w:p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 w:rsidRPr="008A4A3C">
              <w:rPr>
                <w:rFonts w:ascii="Calibri" w:hAnsi="Calibri" w:cs="Arial"/>
                <w:sz w:val="24"/>
              </w:rPr>
              <w:t>1</w:t>
            </w:r>
            <w:r>
              <w:rPr>
                <w:rFonts w:ascii="Calibri" w:hAnsi="Calibri" w:cs="Arial"/>
                <w:sz w:val="24"/>
              </w:rPr>
              <w:t>5:10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Default="0062473A" w:rsidP="00E0789C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有愛無礙二十週年心路歷程分享─閱讀理解教材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4"/>
              </w:rPr>
            </w:pPr>
            <w:r w:rsidRPr="0066255F">
              <w:rPr>
                <w:rFonts w:ascii="Arial" w:eastAsia="標楷體" w:hAnsi="Arial" w:cs="標楷體" w:hint="eastAsia"/>
                <w:bCs/>
                <w:sz w:val="24"/>
              </w:rPr>
              <w:t>新竹縣山崎國小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4"/>
              </w:rPr>
            </w:pPr>
            <w:r w:rsidRPr="0066255F">
              <w:rPr>
                <w:rFonts w:ascii="Arial" w:eastAsia="標楷體" w:hAnsi="Arial" w:cs="標楷體" w:hint="eastAsia"/>
                <w:bCs/>
                <w:sz w:val="24"/>
              </w:rPr>
              <w:t>田仲閔老師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839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15:10</w:t>
            </w:r>
            <w:r w:rsidRPr="008A4A3C">
              <w:rPr>
                <w:rFonts w:ascii="Calibri" w:hAnsi="Calibri" w:cs="Arial"/>
                <w:sz w:val="24"/>
              </w:rPr>
              <w:t>-</w:t>
            </w:r>
          </w:p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 w:rsidRPr="008A4A3C">
              <w:rPr>
                <w:rFonts w:ascii="Calibri" w:hAnsi="Calibri" w:cs="Arial"/>
                <w:sz w:val="24"/>
              </w:rPr>
              <w:t>15</w:t>
            </w:r>
            <w:r w:rsidRPr="008A4A3C">
              <w:rPr>
                <w:rFonts w:ascii="Calibri" w:eastAsia="細明體" w:hAnsi="Calibri" w:cs="細明體"/>
                <w:sz w:val="24"/>
              </w:rPr>
              <w:t>:</w:t>
            </w:r>
            <w:r>
              <w:rPr>
                <w:rFonts w:ascii="Calibri" w:hAnsi="Calibri" w:cs="Arial" w:hint="eastAsia"/>
                <w:sz w:val="24"/>
              </w:rPr>
              <w:t>30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jc w:val="center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有愛無礙二十週年心路歷程分享─數學補救教學教材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6255F">
              <w:rPr>
                <w:rFonts w:ascii="Arial" w:eastAsia="標楷體" w:hAnsi="Arial" w:hint="eastAsia"/>
                <w:bCs/>
                <w:sz w:val="24"/>
              </w:rPr>
              <w:t>新竹市南寮國小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 w:cs="標楷體"/>
                <w:b w:val="0"/>
                <w:bCs/>
                <w:sz w:val="24"/>
              </w:rPr>
            </w:pPr>
            <w:r w:rsidRPr="0066255F">
              <w:rPr>
                <w:rFonts w:ascii="Arial" w:eastAsia="標楷體" w:hAnsi="Arial" w:cs="標楷體" w:hint="eastAsia"/>
                <w:bCs/>
                <w:sz w:val="24"/>
              </w:rPr>
              <w:t>簡吟文老師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694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 w:rsidRPr="008A4A3C">
              <w:rPr>
                <w:rFonts w:ascii="Calibri" w:hAnsi="Calibri" w:cs="Arial"/>
                <w:sz w:val="24"/>
              </w:rPr>
              <w:t>15</w:t>
            </w:r>
            <w:r w:rsidRPr="008A4A3C">
              <w:rPr>
                <w:rFonts w:ascii="Calibri" w:eastAsia="細明體" w:hAnsi="Calibri" w:cs="細明體"/>
                <w:sz w:val="24"/>
              </w:rPr>
              <w:t>:</w:t>
            </w:r>
            <w:r>
              <w:rPr>
                <w:rFonts w:ascii="Calibri" w:hAnsi="Calibri" w:cs="Arial" w:hint="eastAsia"/>
                <w:sz w:val="24"/>
              </w:rPr>
              <w:t>30</w:t>
            </w:r>
            <w:r w:rsidRPr="008A4A3C">
              <w:rPr>
                <w:rFonts w:ascii="Calibri" w:hAnsi="Calibri" w:cs="Arial"/>
                <w:sz w:val="24"/>
              </w:rPr>
              <w:t>-</w:t>
            </w:r>
          </w:p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15</w:t>
            </w:r>
            <w:r w:rsidRPr="008A4A3C">
              <w:rPr>
                <w:rFonts w:ascii="Calibri" w:eastAsia="細明體" w:hAnsi="Calibri" w:cs="細明體"/>
                <w:sz w:val="24"/>
              </w:rPr>
              <w:t>:</w:t>
            </w:r>
            <w:r>
              <w:rPr>
                <w:rFonts w:ascii="Calibri" w:hAnsi="Calibri" w:cs="Arial" w:hint="eastAsia"/>
                <w:sz w:val="24"/>
              </w:rPr>
              <w:t>50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jc w:val="center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有愛無礙二十週年心路歷程分享─社會技巧融入課程與繪本教學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2473A" w:rsidRPr="00BF1F2F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6255F">
              <w:rPr>
                <w:rFonts w:ascii="Arial" w:eastAsia="標楷體" w:hAnsi="Arial" w:cs="標楷體" w:hint="eastAsia"/>
                <w:bCs/>
                <w:sz w:val="24"/>
              </w:rPr>
              <w:t>新竹縣山崎國小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BF1F2F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4"/>
              </w:rPr>
            </w:pPr>
            <w:r w:rsidRPr="0066255F">
              <w:rPr>
                <w:rFonts w:ascii="Arial" w:eastAsia="標楷體" w:hAnsi="Arial" w:cs="標楷體" w:hint="eastAsia"/>
                <w:bCs/>
                <w:sz w:val="24"/>
              </w:rPr>
              <w:t>黃姿慎老師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819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 w:rsidRPr="008A4A3C">
              <w:rPr>
                <w:rFonts w:ascii="Calibri" w:hAnsi="Calibri" w:cs="Arial"/>
                <w:sz w:val="24"/>
              </w:rPr>
              <w:t>1</w:t>
            </w:r>
            <w:r>
              <w:rPr>
                <w:rFonts w:ascii="Calibri" w:hAnsi="Calibri" w:cs="Arial"/>
                <w:sz w:val="24"/>
              </w:rPr>
              <w:t>5</w:t>
            </w:r>
            <w:r w:rsidRPr="008A4A3C">
              <w:rPr>
                <w:rFonts w:ascii="Calibri" w:eastAsia="細明體" w:hAnsi="Calibri" w:cs="細明體"/>
                <w:sz w:val="24"/>
              </w:rPr>
              <w:t>:</w:t>
            </w:r>
            <w:r>
              <w:rPr>
                <w:rFonts w:ascii="Calibri" w:hAnsi="Calibri" w:cs="Arial"/>
                <w:sz w:val="24"/>
              </w:rPr>
              <w:t>50</w:t>
            </w:r>
            <w:r w:rsidRPr="008A4A3C">
              <w:rPr>
                <w:rFonts w:ascii="Calibri" w:hAnsi="Calibri" w:cs="Arial"/>
                <w:sz w:val="24"/>
              </w:rPr>
              <w:t>-</w:t>
            </w:r>
          </w:p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16</w:t>
            </w:r>
            <w:r w:rsidRPr="008A4A3C">
              <w:rPr>
                <w:rFonts w:ascii="Calibri" w:hAnsi="Calibri" w:cs="Arial"/>
                <w:sz w:val="24"/>
              </w:rPr>
              <w:t>:</w:t>
            </w:r>
            <w:r>
              <w:rPr>
                <w:rFonts w:ascii="Calibri" w:hAnsi="Calibri" w:cs="Arial"/>
                <w:sz w:val="24"/>
              </w:rPr>
              <w:t>3</w:t>
            </w:r>
            <w:r>
              <w:rPr>
                <w:rFonts w:ascii="Calibri" w:hAnsi="Calibri" w:cs="Arial" w:hint="eastAsia"/>
                <w:sz w:val="24"/>
              </w:rPr>
              <w:t>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jc w:val="center"/>
              <w:rPr>
                <w:rFonts w:ascii="標楷體" w:eastAsia="標楷體" w:hAnsi="標楷體" w:cs="標楷體"/>
                <w:bCs/>
                <w:sz w:val="24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有愛無礙二十週年心路歷程分享─語文書寫表達與遊戲本位教材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4"/>
              </w:rPr>
            </w:pPr>
            <w:r w:rsidRPr="0066255F">
              <w:rPr>
                <w:rFonts w:ascii="Arial" w:eastAsia="標楷體" w:hAnsi="Arial" w:hint="eastAsia"/>
                <w:bCs/>
                <w:sz w:val="24"/>
              </w:rPr>
              <w:t>新竹市南寮國小</w:t>
            </w:r>
          </w:p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6255F">
              <w:rPr>
                <w:rFonts w:ascii="Arial" w:eastAsia="標楷體" w:hAnsi="Arial" w:hint="eastAsia"/>
                <w:bCs/>
                <w:sz w:val="24"/>
              </w:rPr>
              <w:t>新竹市舊社國小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4"/>
              </w:rPr>
            </w:pPr>
            <w:r w:rsidRPr="0066255F">
              <w:rPr>
                <w:rFonts w:ascii="Arial" w:eastAsia="標楷體" w:hAnsi="Arial" w:cs="標楷體" w:hint="eastAsia"/>
                <w:bCs/>
                <w:sz w:val="24"/>
              </w:rPr>
              <w:t>邱佳寧老師</w:t>
            </w:r>
          </w:p>
          <w:p w:rsidR="0062473A" w:rsidRPr="00BF1F2F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6255F">
              <w:rPr>
                <w:rFonts w:ascii="Arial" w:eastAsia="標楷體" w:hAnsi="Arial" w:hint="eastAsia"/>
                <w:bCs/>
                <w:sz w:val="24"/>
              </w:rPr>
              <w:t>范姜雅菁老師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612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 w:rsidRPr="008A4A3C">
              <w:rPr>
                <w:rFonts w:ascii="Calibri" w:hAnsi="Calibri" w:cs="Arial"/>
                <w:sz w:val="24"/>
              </w:rPr>
              <w:t>16:</w:t>
            </w:r>
            <w:r>
              <w:rPr>
                <w:rFonts w:ascii="Calibri" w:hAnsi="Calibri" w:cs="Arial"/>
                <w:sz w:val="24"/>
              </w:rPr>
              <w:t>3</w:t>
            </w:r>
            <w:r w:rsidRPr="008A4A3C">
              <w:rPr>
                <w:rFonts w:ascii="Calibri" w:hAnsi="Calibri" w:cs="Arial"/>
                <w:sz w:val="24"/>
              </w:rPr>
              <w:t>0-</w:t>
            </w:r>
          </w:p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 w:rsidRPr="008A4A3C">
              <w:rPr>
                <w:rFonts w:ascii="Calibri" w:hAnsi="Calibri" w:cs="Arial"/>
                <w:sz w:val="24"/>
              </w:rPr>
              <w:t>17:00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jc w:val="center"/>
              <w:rPr>
                <w:rFonts w:ascii="標楷體" w:eastAsia="標楷體" w:hAnsi="標楷體" w:cs="標楷體"/>
                <w:sz w:val="24"/>
              </w:rPr>
            </w:pPr>
            <w:r w:rsidRPr="0066255F">
              <w:rPr>
                <w:rFonts w:ascii="標楷體" w:eastAsia="標楷體" w:hAnsi="標楷體" w:cs="標楷體" w:hint="eastAsia"/>
                <w:sz w:val="24"/>
              </w:rPr>
              <w:t>綜合座談時間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 w:cs="標楷體"/>
                <w:b w:val="0"/>
                <w:bCs/>
                <w:sz w:val="24"/>
              </w:rPr>
            </w:pPr>
            <w:r w:rsidRPr="0066255F">
              <w:rPr>
                <w:rFonts w:ascii="Arial" w:eastAsia="標楷體" w:hAnsi="Arial" w:hint="eastAsia"/>
                <w:sz w:val="24"/>
                <w:szCs w:val="26"/>
              </w:rPr>
              <w:t>清華大學</w:t>
            </w:r>
            <w:r w:rsidRPr="0066255F">
              <w:rPr>
                <w:rFonts w:ascii="Arial" w:eastAsia="標楷體" w:hAnsi="Arial" w:cs="標楷體" w:hint="eastAsia"/>
                <w:bCs/>
                <w:sz w:val="24"/>
              </w:rPr>
              <w:t>特教系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/>
                <w:b w:val="0"/>
                <w:bCs/>
                <w:sz w:val="24"/>
              </w:rPr>
            </w:pPr>
            <w:r w:rsidRPr="0066255F">
              <w:rPr>
                <w:rFonts w:ascii="Arial" w:eastAsia="標楷體" w:hAnsi="Arial" w:hint="eastAsia"/>
                <w:bCs/>
                <w:sz w:val="24"/>
              </w:rPr>
              <w:t>孟瑛如教授</w:t>
            </w:r>
          </w:p>
        </w:tc>
      </w:tr>
      <w:tr w:rsidR="0062473A" w:rsidRPr="00AA6CFD" w:rsidTr="00E0789C">
        <w:trPr>
          <w:gridAfter w:val="1"/>
          <w:wAfter w:w="11" w:type="dxa"/>
          <w:cantSplit/>
          <w:trHeight w:val="611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8A4A3C" w:rsidRDefault="0062473A" w:rsidP="00E0789C">
            <w:pPr>
              <w:spacing w:line="280" w:lineRule="exact"/>
              <w:jc w:val="center"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 w:hint="eastAsia"/>
                <w:sz w:val="24"/>
              </w:rPr>
              <w:t>17:00-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jc w:val="center"/>
              <w:rPr>
                <w:rFonts w:ascii="標楷體" w:eastAsia="標楷體" w:hAnsi="標楷體" w:cs="標楷體"/>
                <w:sz w:val="24"/>
              </w:rPr>
            </w:pPr>
            <w:r w:rsidRPr="0066255F">
              <w:rPr>
                <w:rFonts w:ascii="標楷體" w:eastAsia="標楷體" w:hAnsi="標楷體" w:cs="標楷體" w:hint="eastAsia"/>
                <w:sz w:val="24"/>
              </w:rPr>
              <w:t>賦  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 w:cs="標楷體"/>
                <w:bCs/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73A" w:rsidRPr="0066255F" w:rsidRDefault="0062473A" w:rsidP="00E0789C">
            <w:pPr>
              <w:spacing w:line="280" w:lineRule="exact"/>
              <w:rPr>
                <w:rFonts w:ascii="Arial" w:eastAsia="標楷體" w:hAnsi="Arial"/>
                <w:bCs/>
                <w:sz w:val="24"/>
              </w:rPr>
            </w:pPr>
          </w:p>
        </w:tc>
      </w:tr>
    </w:tbl>
    <w:p w:rsidR="0062473A" w:rsidRDefault="0062473A" w:rsidP="00AE63BA">
      <w:pPr>
        <w:snapToGrid w:val="0"/>
        <w:spacing w:line="360" w:lineRule="auto"/>
        <w:ind w:left="2237" w:hangingChars="798" w:hanging="2237"/>
        <w:rPr>
          <w:rFonts w:eastAsia="標楷體"/>
          <w:sz w:val="28"/>
          <w:szCs w:val="28"/>
        </w:rPr>
      </w:pPr>
    </w:p>
    <w:p w:rsidR="0062473A" w:rsidRDefault="0062473A" w:rsidP="00AE63BA">
      <w:pPr>
        <w:snapToGrid w:val="0"/>
        <w:spacing w:line="360" w:lineRule="auto"/>
        <w:ind w:left="2237" w:hangingChars="798" w:hanging="2237"/>
        <w:rPr>
          <w:rFonts w:eastAsia="標楷體"/>
          <w:sz w:val="28"/>
          <w:szCs w:val="28"/>
        </w:rPr>
      </w:pPr>
    </w:p>
    <w:p w:rsidR="009527A2" w:rsidRPr="00D32E18" w:rsidRDefault="009527A2" w:rsidP="00AE63BA">
      <w:pPr>
        <w:snapToGrid w:val="0"/>
        <w:spacing w:line="360" w:lineRule="auto"/>
        <w:ind w:left="2237" w:hangingChars="798" w:hanging="2237"/>
        <w:rPr>
          <w:rFonts w:eastAsia="標楷體"/>
          <w:sz w:val="28"/>
          <w:szCs w:val="28"/>
        </w:rPr>
      </w:pPr>
      <w:r w:rsidRPr="00D32E18">
        <w:rPr>
          <w:rFonts w:eastAsia="標楷體"/>
          <w:sz w:val="28"/>
          <w:szCs w:val="28"/>
        </w:rPr>
        <w:t>附件二</w:t>
      </w:r>
    </w:p>
    <w:p w:rsidR="00C24B4F" w:rsidRPr="00D32E18" w:rsidRDefault="00686CAA" w:rsidP="00D2565D">
      <w:pPr>
        <w:snapToGrid w:val="0"/>
        <w:spacing w:line="360" w:lineRule="auto"/>
        <w:ind w:left="11502" w:hangingChars="798" w:hanging="11502"/>
        <w:jc w:val="center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385445</wp:posOffset>
                </wp:positionV>
                <wp:extent cx="3208020" cy="342900"/>
                <wp:effectExtent l="0" t="0" r="0" b="0"/>
                <wp:wrapNone/>
                <wp:docPr id="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5404" w:rsidRPr="00AB7379" w:rsidRDefault="00615404" w:rsidP="00AE63BA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AB737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國立</w:t>
                            </w:r>
                            <w:r w:rsidR="00FD73C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清華</w:t>
                            </w:r>
                            <w:r w:rsidRPr="00AB737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大學</w:t>
                            </w:r>
                            <w:r w:rsidR="00FD73C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南大校區</w:t>
                            </w:r>
                            <w:r w:rsidRPr="00AB737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位置圖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261.3pt;margin-top:30.35pt;width:252.6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">
                <v:textbox>
                  <w:txbxContent>
                    <w:p w:rsidR="00615404" w:rsidRPr="00AB7379" w:rsidRDefault="00615404" w:rsidP="00AE63BA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AB737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國立</w:t>
                      </w:r>
                      <w:r w:rsidR="00FD73C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清華</w:t>
                      </w:r>
                      <w:r w:rsidRPr="00AB737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大學</w:t>
                      </w:r>
                      <w:r w:rsidR="00FD73C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南大校區</w:t>
                      </w:r>
                      <w:r w:rsidRPr="00AB737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位置圖</w:t>
                      </w:r>
                    </w:p>
                  </w:txbxContent>
                </v:textbox>
              </v:shape>
            </w:pict>
          </mc:Fallback>
        </mc:AlternateContent>
      </w:r>
      <w:r w:rsidR="00FD73CA">
        <w:rPr>
          <w:rFonts w:eastAsia="標楷體" w:hint="eastAsia"/>
          <w:sz w:val="36"/>
          <w:szCs w:val="36"/>
        </w:rPr>
        <w:t>清華</w:t>
      </w:r>
      <w:r w:rsidR="00C24B4F" w:rsidRPr="00D32E18">
        <w:rPr>
          <w:rFonts w:eastAsia="標楷體" w:hint="eastAsia"/>
          <w:sz w:val="36"/>
          <w:szCs w:val="36"/>
        </w:rPr>
        <w:t>大學</w:t>
      </w:r>
      <w:r w:rsidR="00FD73CA">
        <w:rPr>
          <w:rFonts w:eastAsia="標楷體" w:hint="eastAsia"/>
          <w:sz w:val="36"/>
          <w:szCs w:val="36"/>
        </w:rPr>
        <w:t>南大校區</w:t>
      </w:r>
      <w:r w:rsidR="00C24B4F" w:rsidRPr="00D32E18">
        <w:rPr>
          <w:rFonts w:eastAsia="標楷體" w:hint="eastAsia"/>
          <w:sz w:val="36"/>
          <w:szCs w:val="36"/>
        </w:rPr>
        <w:t>交通資訊</w:t>
      </w:r>
    </w:p>
    <w:p w:rsidR="00313100" w:rsidRPr="00D32E18" w:rsidRDefault="00313100" w:rsidP="00AE63BA">
      <w:pPr>
        <w:snapToGrid w:val="0"/>
        <w:spacing w:line="360" w:lineRule="auto"/>
        <w:ind w:left="2237" w:hangingChars="798" w:hanging="2237"/>
        <w:rPr>
          <w:rFonts w:eastAsia="標楷體"/>
          <w:sz w:val="28"/>
          <w:szCs w:val="28"/>
        </w:rPr>
      </w:pPr>
    </w:p>
    <w:p w:rsidR="00313100" w:rsidRPr="00D32E18" w:rsidRDefault="000C70B7" w:rsidP="00A7287A">
      <w:pPr>
        <w:snapToGrid w:val="0"/>
        <w:spacing w:line="360" w:lineRule="auto"/>
        <w:ind w:left="1682" w:hangingChars="600" w:hanging="1682"/>
        <w:jc w:val="center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inline distT="0" distB="0" distL="0" distR="0">
            <wp:extent cx="6115050" cy="4219575"/>
            <wp:effectExtent l="0" t="0" r="0" b="9525"/>
            <wp:docPr id="22" name="圖片 22" descr="C:\Users\User\Desktop\9475849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9475849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E" w:rsidRPr="00D32E18" w:rsidRDefault="00D10A68" w:rsidP="000C70B7">
      <w:pPr>
        <w:snapToGrid w:val="0"/>
        <w:ind w:left="1441" w:hangingChars="600" w:hanging="1441"/>
        <w:rPr>
          <w:sz w:val="24"/>
        </w:rPr>
      </w:pPr>
      <w:r w:rsidRPr="00D32E18">
        <w:rPr>
          <w:sz w:val="24"/>
        </w:rPr>
        <w:t>交通資訊</w:t>
      </w:r>
    </w:p>
    <w:p w:rsidR="000A5C4E" w:rsidRPr="00D32E18" w:rsidRDefault="000A5C4E" w:rsidP="000C70B7">
      <w:pPr>
        <w:snapToGrid w:val="0"/>
        <w:ind w:left="1440" w:hangingChars="600" w:hanging="1440"/>
        <w:rPr>
          <w:rFonts w:eastAsia="標楷體"/>
          <w:b w:val="0"/>
          <w:sz w:val="24"/>
        </w:rPr>
      </w:pPr>
      <w:r w:rsidRPr="00D32E18">
        <w:rPr>
          <w:rFonts w:eastAsia="標楷體" w:hAnsi="標楷體"/>
          <w:b w:val="0"/>
          <w:sz w:val="24"/>
        </w:rPr>
        <w:t>地址：新竹市南大路</w:t>
      </w:r>
      <w:r w:rsidRPr="00D32E18">
        <w:rPr>
          <w:rFonts w:eastAsia="標楷體"/>
          <w:b w:val="0"/>
          <w:sz w:val="24"/>
        </w:rPr>
        <w:t>521</w:t>
      </w:r>
      <w:r w:rsidRPr="00D32E18">
        <w:rPr>
          <w:rFonts w:eastAsia="標楷體" w:hAnsi="標楷體"/>
          <w:b w:val="0"/>
          <w:sz w:val="24"/>
        </w:rPr>
        <w:t>號</w:t>
      </w:r>
      <w:r w:rsidRPr="00D32E18">
        <w:rPr>
          <w:rFonts w:eastAsia="標楷體"/>
          <w:b w:val="0"/>
          <w:sz w:val="24"/>
        </w:rPr>
        <w:t xml:space="preserve">   </w:t>
      </w:r>
      <w:r w:rsidRPr="00D32E18">
        <w:rPr>
          <w:rFonts w:eastAsia="標楷體" w:hAnsi="標楷體"/>
          <w:b w:val="0"/>
          <w:sz w:val="24"/>
        </w:rPr>
        <w:t>電話：</w:t>
      </w:r>
      <w:r w:rsidRPr="00D32E18">
        <w:rPr>
          <w:rFonts w:eastAsia="標楷體"/>
          <w:b w:val="0"/>
          <w:sz w:val="24"/>
        </w:rPr>
        <w:t>03-</w:t>
      </w:r>
      <w:r w:rsidR="000C70B7">
        <w:rPr>
          <w:rFonts w:eastAsia="標楷體" w:hint="eastAsia"/>
          <w:b w:val="0"/>
          <w:sz w:val="24"/>
        </w:rPr>
        <w:t>5715131</w:t>
      </w:r>
    </w:p>
    <w:p w:rsidR="000A5C4E" w:rsidRDefault="00D10A68" w:rsidP="000A5C4E">
      <w:pPr>
        <w:spacing w:line="240" w:lineRule="exact"/>
        <w:rPr>
          <w:rFonts w:eastAsia="標楷體" w:hAnsi="標楷體"/>
          <w:sz w:val="24"/>
        </w:rPr>
      </w:pPr>
      <w:r w:rsidRPr="00D32E18">
        <w:rPr>
          <w:rFonts w:eastAsia="標楷體" w:hAnsi="標楷體"/>
          <w:sz w:val="24"/>
        </w:rPr>
        <w:t>前往</w:t>
      </w:r>
      <w:r w:rsidR="000C70B7">
        <w:rPr>
          <w:rFonts w:eastAsia="標楷體" w:hAnsi="標楷體" w:hint="eastAsia"/>
          <w:sz w:val="24"/>
        </w:rPr>
        <w:t>南大校區</w:t>
      </w:r>
      <w:r w:rsidRPr="00D32E18">
        <w:rPr>
          <w:rFonts w:eastAsia="標楷體" w:hAnsi="標楷體"/>
          <w:sz w:val="24"/>
        </w:rPr>
        <w:t>方式：</w:t>
      </w:r>
    </w:p>
    <w:p w:rsidR="000A5C4E" w:rsidRPr="00D32E18" w:rsidRDefault="00D10A68" w:rsidP="000A5C4E">
      <w:pPr>
        <w:spacing w:line="400" w:lineRule="exact"/>
        <w:rPr>
          <w:rFonts w:eastAsia="標楷體"/>
          <w:sz w:val="24"/>
        </w:rPr>
      </w:pPr>
      <w:r w:rsidRPr="00D32E18">
        <w:rPr>
          <w:rFonts w:eastAsia="標楷體"/>
          <w:sz w:val="24"/>
        </w:rPr>
        <w:t>1.</w:t>
      </w:r>
      <w:r w:rsidRPr="00D32E18">
        <w:rPr>
          <w:rFonts w:eastAsia="標楷體" w:hAnsi="標楷體"/>
          <w:sz w:val="24"/>
        </w:rPr>
        <w:t>自行開車抵達</w:t>
      </w:r>
      <w:r w:rsidR="000A5C4E" w:rsidRPr="00D32E18">
        <w:rPr>
          <w:rFonts w:eastAsia="標楷體" w:hAnsi="標楷體"/>
          <w:sz w:val="24"/>
        </w:rPr>
        <w:t>（請參考上圖）</w:t>
      </w:r>
      <w:r w:rsidRPr="00D32E18">
        <w:rPr>
          <w:rFonts w:eastAsia="標楷體" w:hAnsi="標楷體"/>
          <w:sz w:val="24"/>
        </w:rPr>
        <w:t>。</w:t>
      </w:r>
    </w:p>
    <w:p w:rsidR="000C70B7" w:rsidRDefault="000C70B7" w:rsidP="000C70B7">
      <w:pPr>
        <w:spacing w:line="240" w:lineRule="exact"/>
        <w:rPr>
          <w:rFonts w:ascii="華康仿宋體w4" w:eastAsia="華康仿宋體w4"/>
          <w:color w:val="000000"/>
          <w:sz w:val="22"/>
          <w:szCs w:val="22"/>
          <w:shd w:val="clear" w:color="auto" w:fill="FFFFFF"/>
        </w:rPr>
      </w:pPr>
      <w:r>
        <w:rPr>
          <w:rFonts w:ascii="華康仿宋體w4" w:eastAsia="華康仿宋體w4" w:hint="eastAsia"/>
          <w:color w:val="000000"/>
          <w:sz w:val="22"/>
          <w:szCs w:val="22"/>
          <w:shd w:val="clear" w:color="auto" w:fill="FFFFFF"/>
        </w:rPr>
        <w:t>*中山高二側引道與光復路、公道五路並未直接連結南下欲由光復路下交流道者，請先由公道五出口接引道。</w:t>
      </w:r>
    </w:p>
    <w:p w:rsidR="000C70B7" w:rsidRDefault="000C70B7" w:rsidP="000C70B7">
      <w:pPr>
        <w:spacing w:line="240" w:lineRule="exact"/>
        <w:rPr>
          <w:rFonts w:ascii="華康仿宋體w4" w:eastAsia="華康仿宋體w4"/>
          <w:color w:val="000000"/>
          <w:sz w:val="22"/>
          <w:szCs w:val="22"/>
          <w:shd w:val="clear" w:color="auto" w:fill="FFFFFF"/>
        </w:rPr>
      </w:pPr>
      <w:r>
        <w:rPr>
          <w:rFonts w:ascii="華康仿宋體w4" w:eastAsia="華康仿宋體w4" w:hint="eastAsia"/>
          <w:color w:val="000000"/>
          <w:sz w:val="22"/>
          <w:szCs w:val="22"/>
          <w:shd w:val="clear" w:color="auto" w:fill="FFFFFF"/>
        </w:rPr>
        <w:t>*「</w:t>
      </w:r>
      <w:r>
        <w:rPr>
          <w:rStyle w:val="aa"/>
          <w:rFonts w:ascii="華康仿宋體w4" w:eastAsia="華康仿宋體w4" w:hint="eastAsia"/>
          <w:color w:val="000000"/>
          <w:sz w:val="22"/>
          <w:szCs w:val="22"/>
          <w:shd w:val="clear" w:color="auto" w:fill="FFFFFF"/>
        </w:rPr>
        <w:t>南大校區」汽車入校採按次計費，</w:t>
      </w:r>
      <w:r>
        <w:rPr>
          <w:rStyle w:val="aa"/>
          <w:rFonts w:ascii="華康仿宋體w4" w:eastAsia="華康仿宋體w4" w:hAnsi="Arial" w:cs="Arial" w:hint="eastAsia"/>
          <w:color w:val="000000"/>
          <w:sz w:val="22"/>
          <w:szCs w:val="22"/>
          <w:shd w:val="clear" w:color="auto" w:fill="FFFFFF"/>
        </w:rPr>
        <w:t>對外停車格僅約</w:t>
      </w:r>
      <w:r>
        <w:rPr>
          <w:rStyle w:val="aa"/>
          <w:rFonts w:ascii="Arial" w:hAnsi="Arial" w:cs="Arial"/>
          <w:color w:val="000000"/>
          <w:sz w:val="22"/>
          <w:szCs w:val="22"/>
          <w:shd w:val="clear" w:color="auto" w:fill="FFFFFF"/>
        </w:rPr>
        <w:t>50</w:t>
      </w:r>
      <w:r>
        <w:rPr>
          <w:rStyle w:val="aa"/>
          <w:rFonts w:ascii="華康仿宋體w4" w:eastAsia="華康仿宋體w4" w:hAnsi="Arial" w:cs="Arial" w:hint="eastAsia"/>
          <w:color w:val="000000"/>
          <w:sz w:val="22"/>
          <w:szCs w:val="22"/>
          <w:shd w:val="clear" w:color="auto" w:fill="FFFFFF"/>
        </w:rPr>
        <w:t>個</w:t>
      </w:r>
      <w:r>
        <w:rPr>
          <w:rFonts w:ascii="華康仿宋體w4" w:eastAsia="華康仿宋體w4" w:hint="eastAsia"/>
          <w:color w:val="000000"/>
          <w:sz w:val="22"/>
          <w:szCs w:val="22"/>
          <w:shd w:val="clear" w:color="auto" w:fill="FFFFFF"/>
        </w:rPr>
        <w:t>，請考生儘量搭乘大眾運輸工具，或將車輛停放於校區週邊收費停車場（各停車場位置參見下頁「步行示意圖」）。</w:t>
      </w:r>
    </w:p>
    <w:p w:rsidR="000C70B7" w:rsidRPr="00D32E18" w:rsidRDefault="000C70B7" w:rsidP="000C70B7">
      <w:pPr>
        <w:spacing w:line="240" w:lineRule="exact"/>
        <w:rPr>
          <w:rFonts w:eastAsia="標楷體"/>
          <w:sz w:val="24"/>
        </w:rPr>
      </w:pPr>
    </w:p>
    <w:tbl>
      <w:tblPr>
        <w:tblW w:w="5000" w:type="pct"/>
        <w:tblCellSpacing w:w="15" w:type="dxa"/>
        <w:tblBorders>
          <w:top w:val="outset" w:sz="8" w:space="0" w:color="800000"/>
          <w:left w:val="outset" w:sz="8" w:space="0" w:color="800000"/>
          <w:bottom w:val="outset" w:sz="8" w:space="0" w:color="800000"/>
          <w:right w:val="outset" w:sz="8" w:space="0" w:color="8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764"/>
        <w:gridCol w:w="7819"/>
      </w:tblGrid>
      <w:tr w:rsidR="000C70B7" w:rsidRPr="0058274F" w:rsidTr="00E0789C">
        <w:trPr>
          <w:trHeight w:val="540"/>
          <w:tblCellSpacing w:w="15" w:type="dxa"/>
        </w:trPr>
        <w:tc>
          <w:tcPr>
            <w:tcW w:w="1505" w:type="dxa"/>
            <w:vMerge w:val="restart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center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  <w:shd w:val="clear" w:color="auto" w:fill="D9D9D9"/>
              </w:rPr>
              <w:t>由中南部</w:t>
            </w:r>
            <w:r w:rsidRPr="0058274F">
              <w:rPr>
                <w:rFonts w:ascii="Arial" w:eastAsia="新細明體" w:hAnsi="Arial" w:cs="Arial"/>
                <w:color w:val="000000"/>
                <w:sz w:val="23"/>
                <w:szCs w:val="23"/>
              </w:rPr>
              <w:br/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  <w:shd w:val="clear" w:color="auto" w:fill="D9D9D9"/>
              </w:rPr>
              <w:t>北上車輛</w:t>
            </w:r>
          </w:p>
        </w:tc>
        <w:tc>
          <w:tcPr>
            <w:tcW w:w="71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center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路線一</w:t>
            </w:r>
          </w:p>
        </w:tc>
        <w:tc>
          <w:tcPr>
            <w:tcW w:w="752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both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由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95B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竹科交流道下，左轉接園區二路，行至新安路時左轉直行，經寶山路，至食品路交叉口左轉至南大路交叉口左邊為南大校區大門。</w:t>
            </w:r>
          </w:p>
        </w:tc>
      </w:tr>
      <w:tr w:rsidR="000C70B7" w:rsidRPr="0058274F" w:rsidTr="00E0789C">
        <w:trPr>
          <w:trHeight w:val="540"/>
          <w:tblCellSpacing w:w="15" w:type="dxa"/>
        </w:trPr>
        <w:tc>
          <w:tcPr>
            <w:tcW w:w="0" w:type="auto"/>
            <w:vMerge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vAlign w:val="center"/>
            <w:hideMark/>
          </w:tcPr>
          <w:p w:rsidR="000C70B7" w:rsidRPr="0058274F" w:rsidRDefault="000C70B7" w:rsidP="00E0789C">
            <w:pPr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1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center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路線二</w:t>
            </w:r>
          </w:p>
        </w:tc>
        <w:tc>
          <w:tcPr>
            <w:tcW w:w="752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both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由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95A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新竹交流道下，左轉接光復路後直行，經過校本部繼續直行，至食品路交叉口左轉食品路，繼續直行至南大路交叉口左邊為南大校區大門。</w:t>
            </w:r>
          </w:p>
        </w:tc>
      </w:tr>
      <w:tr w:rsidR="000C70B7" w:rsidRPr="0058274F" w:rsidTr="00E0789C">
        <w:trPr>
          <w:trHeight w:val="225"/>
          <w:tblCellSpacing w:w="15" w:type="dxa"/>
        </w:trPr>
        <w:tc>
          <w:tcPr>
            <w:tcW w:w="0" w:type="auto"/>
            <w:vMerge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vAlign w:val="center"/>
            <w:hideMark/>
          </w:tcPr>
          <w:p w:rsidR="000C70B7" w:rsidRPr="0058274F" w:rsidRDefault="000C70B7" w:rsidP="00E0789C">
            <w:pPr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1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center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路線三</w:t>
            </w:r>
          </w:p>
        </w:tc>
        <w:tc>
          <w:tcPr>
            <w:tcW w:w="752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both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國道第二高速公路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103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茄苳交流道→柴橋路→明湖路→南大路</w:t>
            </w:r>
          </w:p>
        </w:tc>
      </w:tr>
      <w:tr w:rsidR="000C70B7" w:rsidRPr="0058274F" w:rsidTr="00E0789C">
        <w:trPr>
          <w:trHeight w:val="810"/>
          <w:tblCellSpacing w:w="15" w:type="dxa"/>
        </w:trPr>
        <w:tc>
          <w:tcPr>
            <w:tcW w:w="1505" w:type="dxa"/>
            <w:vMerge w:val="restart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center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  <w:shd w:val="clear" w:color="auto" w:fill="D9D9D9"/>
              </w:rPr>
              <w:t>由北部</w:t>
            </w:r>
            <w:r w:rsidRPr="0058274F">
              <w:rPr>
                <w:rFonts w:ascii="Arial" w:eastAsia="新細明體" w:hAnsi="Arial" w:cs="Arial"/>
                <w:color w:val="000000"/>
                <w:sz w:val="23"/>
                <w:szCs w:val="23"/>
              </w:rPr>
              <w:br/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  <w:shd w:val="clear" w:color="auto" w:fill="D9D9D9"/>
              </w:rPr>
              <w:t>南下車輛</w:t>
            </w:r>
          </w:p>
        </w:tc>
        <w:tc>
          <w:tcPr>
            <w:tcW w:w="71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center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路線一</w:t>
            </w:r>
          </w:p>
        </w:tc>
        <w:tc>
          <w:tcPr>
            <w:tcW w:w="752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both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由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95A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公道五匣道下交流道，選擇右方往公道五路出口，沿公道五路直行至建中路口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(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鄰近中油油庫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)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左轉，沿建中路直行至底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(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光復中學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)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再右轉光復路後直行，至食品路交叉口左轉食品路，繼續直行至南大路交叉口為南大校區大門。</w:t>
            </w:r>
          </w:p>
        </w:tc>
      </w:tr>
      <w:tr w:rsidR="000C70B7" w:rsidRPr="0058274F" w:rsidTr="00E0789C">
        <w:trPr>
          <w:trHeight w:val="240"/>
          <w:tblCellSpacing w:w="15" w:type="dxa"/>
        </w:trPr>
        <w:tc>
          <w:tcPr>
            <w:tcW w:w="0" w:type="auto"/>
            <w:vMerge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vAlign w:val="center"/>
            <w:hideMark/>
          </w:tcPr>
          <w:p w:rsidR="000C70B7" w:rsidRPr="0058274F" w:rsidRDefault="000C70B7" w:rsidP="00E0789C">
            <w:pPr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1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center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路線二</w:t>
            </w:r>
          </w:p>
        </w:tc>
        <w:tc>
          <w:tcPr>
            <w:tcW w:w="752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both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由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95A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公道五匣道出高速公路後直行，經由引道接光復路後右轉直行，經過校本部繼續直行，至食品路交叉口左轉，繼續直行至南大路交叉口南大校區大門。如果您錯過了上述交流道，請由下一個出口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(95B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竹科交流道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)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下高速公路，右轉接園區新安路後直行，經寶山路，至食品路交叉口左轉至南大路交叉口左邊為南大校區大門。</w:t>
            </w:r>
          </w:p>
        </w:tc>
      </w:tr>
      <w:tr w:rsidR="000C70B7" w:rsidRPr="0058274F" w:rsidTr="00E0789C">
        <w:trPr>
          <w:trHeight w:val="180"/>
          <w:tblCellSpacing w:w="15" w:type="dxa"/>
        </w:trPr>
        <w:tc>
          <w:tcPr>
            <w:tcW w:w="0" w:type="auto"/>
            <w:vMerge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vAlign w:val="center"/>
            <w:hideMark/>
          </w:tcPr>
          <w:p w:rsidR="000C70B7" w:rsidRPr="0058274F" w:rsidRDefault="000C70B7" w:rsidP="00E0789C">
            <w:pPr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1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center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路線三</w:t>
            </w:r>
          </w:p>
        </w:tc>
        <w:tc>
          <w:tcPr>
            <w:tcW w:w="7520" w:type="dxa"/>
            <w:tcBorders>
              <w:top w:val="outset" w:sz="8" w:space="0" w:color="800000"/>
              <w:left w:val="outset" w:sz="8" w:space="0" w:color="800000"/>
              <w:bottom w:val="outset" w:sz="8" w:space="0" w:color="800000"/>
              <w:right w:val="outset" w:sz="8" w:space="0" w:color="8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70B7" w:rsidRPr="0058274F" w:rsidRDefault="000C70B7" w:rsidP="00E0789C">
            <w:pPr>
              <w:spacing w:before="150" w:after="150"/>
              <w:jc w:val="both"/>
              <w:rPr>
                <w:rFonts w:ascii="Arial" w:eastAsia="新細明體" w:hAnsi="Arial" w:cs="Arial"/>
                <w:color w:val="000000"/>
                <w:sz w:val="23"/>
                <w:szCs w:val="23"/>
              </w:rPr>
            </w:pP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國道第二高速公路</w:t>
            </w:r>
            <w:r w:rsidRPr="0058274F">
              <w:rPr>
                <w:rFonts w:ascii="Arial" w:eastAsia="新細明體" w:hAnsi="Arial" w:cs="Arial"/>
                <w:color w:val="000000"/>
                <w:sz w:val="20"/>
                <w:szCs w:val="20"/>
              </w:rPr>
              <w:t>103</w:t>
            </w:r>
            <w:r w:rsidRPr="0058274F">
              <w:rPr>
                <w:rFonts w:ascii="華康仿宋體w4" w:eastAsia="華康仿宋體w4" w:hAnsi="Arial" w:cs="Arial" w:hint="eastAsia"/>
                <w:color w:val="000000"/>
                <w:sz w:val="20"/>
                <w:szCs w:val="20"/>
              </w:rPr>
              <w:t>茄苳交流道→柴橋路→明湖路→南大路</w:t>
            </w:r>
          </w:p>
        </w:tc>
      </w:tr>
    </w:tbl>
    <w:p w:rsidR="00D10A68" w:rsidRPr="00253F5F" w:rsidRDefault="00D10A68" w:rsidP="00253F5F">
      <w:pPr>
        <w:snapToGrid w:val="0"/>
        <w:spacing w:line="400" w:lineRule="exact"/>
        <w:ind w:left="10"/>
        <w:rPr>
          <w:rFonts w:eastAsia="標楷體"/>
          <w:b w:val="0"/>
          <w:sz w:val="24"/>
        </w:rPr>
      </w:pPr>
      <w:r w:rsidRPr="00D32E18">
        <w:rPr>
          <w:sz w:val="24"/>
        </w:rPr>
        <w:br/>
      </w:r>
      <w:r w:rsidRPr="00D32E18">
        <w:rPr>
          <w:rFonts w:eastAsia="標楷體"/>
          <w:sz w:val="24"/>
        </w:rPr>
        <w:t>2.</w:t>
      </w:r>
      <w:r w:rsidRPr="00D32E18">
        <w:rPr>
          <w:rFonts w:eastAsia="標楷體" w:hAnsi="標楷體"/>
          <w:sz w:val="24"/>
        </w:rPr>
        <w:t>搭乘台鐵、客運至新竹站，轉乘計程車或步行至本校。</w:t>
      </w:r>
      <w:r w:rsidRPr="00D32E18">
        <w:rPr>
          <w:rFonts w:eastAsia="標楷體"/>
          <w:sz w:val="24"/>
        </w:rPr>
        <w:br/>
      </w:r>
      <w:r w:rsidR="000A5C4E" w:rsidRPr="00D32E18">
        <w:rPr>
          <w:rFonts w:eastAsia="標楷體"/>
          <w:b w:val="0"/>
          <w:sz w:val="24"/>
        </w:rPr>
        <w:t xml:space="preserve">   </w:t>
      </w:r>
      <w:r w:rsidRPr="00D32E18">
        <w:rPr>
          <w:rFonts w:eastAsia="標楷體" w:hAnsi="標楷體"/>
          <w:b w:val="0"/>
          <w:sz w:val="24"/>
        </w:rPr>
        <w:t>計程車車程約</w:t>
      </w:r>
      <w:r w:rsidRPr="00D32E18">
        <w:rPr>
          <w:rFonts w:eastAsia="標楷體"/>
          <w:b w:val="0"/>
          <w:sz w:val="24"/>
        </w:rPr>
        <w:t>5-10</w:t>
      </w:r>
      <w:r w:rsidRPr="00D32E18">
        <w:rPr>
          <w:rFonts w:eastAsia="標楷體" w:hAnsi="標楷體"/>
          <w:b w:val="0"/>
          <w:sz w:val="24"/>
        </w:rPr>
        <w:t>分鐘，車資約為</w:t>
      </w:r>
      <w:r w:rsidRPr="00D32E18">
        <w:rPr>
          <w:rFonts w:eastAsia="標楷體"/>
          <w:b w:val="0"/>
          <w:sz w:val="24"/>
        </w:rPr>
        <w:t>100-120</w:t>
      </w:r>
      <w:r w:rsidRPr="00D32E18">
        <w:rPr>
          <w:rFonts w:eastAsia="標楷體" w:hAnsi="標楷體"/>
          <w:b w:val="0"/>
          <w:sz w:val="24"/>
        </w:rPr>
        <w:t>元。</w:t>
      </w:r>
      <w:r w:rsidRPr="00D32E18">
        <w:rPr>
          <w:rFonts w:eastAsia="標楷體"/>
          <w:b w:val="0"/>
          <w:sz w:val="24"/>
        </w:rPr>
        <w:br/>
      </w:r>
      <w:r w:rsidR="000A5C4E" w:rsidRPr="00D32E18">
        <w:rPr>
          <w:rFonts w:eastAsia="標楷體"/>
          <w:b w:val="0"/>
          <w:sz w:val="24"/>
        </w:rPr>
        <w:t xml:space="preserve">   </w:t>
      </w:r>
      <w:r w:rsidRPr="00D32E18">
        <w:rPr>
          <w:rFonts w:eastAsia="標楷體" w:hAnsi="標楷體"/>
          <w:b w:val="0"/>
          <w:sz w:val="24"/>
        </w:rPr>
        <w:t>步行有兩條路線</w:t>
      </w:r>
      <w:r w:rsidR="000A5C4E" w:rsidRPr="00D32E18">
        <w:rPr>
          <w:rFonts w:eastAsia="標楷體"/>
          <w:b w:val="0"/>
          <w:sz w:val="24"/>
        </w:rPr>
        <w:t>(</w:t>
      </w:r>
      <w:r w:rsidR="000A5C4E" w:rsidRPr="00D32E18">
        <w:rPr>
          <w:rFonts w:eastAsia="標楷體" w:hAnsi="標楷體"/>
          <w:b w:val="0"/>
          <w:sz w:val="24"/>
        </w:rPr>
        <w:t>請參考附件三</w:t>
      </w:r>
      <w:r w:rsidR="000A5C4E" w:rsidRPr="00D32E18">
        <w:rPr>
          <w:rFonts w:eastAsia="標楷體"/>
          <w:b w:val="0"/>
          <w:sz w:val="24"/>
        </w:rPr>
        <w:t>)</w:t>
      </w:r>
      <w:r w:rsidRPr="00D32E18">
        <w:rPr>
          <w:rFonts w:eastAsia="標楷體" w:hAnsi="標楷體"/>
          <w:b w:val="0"/>
          <w:sz w:val="24"/>
        </w:rPr>
        <w:t>，約需</w:t>
      </w:r>
      <w:r w:rsidRPr="00D32E18">
        <w:rPr>
          <w:rFonts w:eastAsia="標楷體"/>
          <w:b w:val="0"/>
          <w:sz w:val="24"/>
        </w:rPr>
        <w:t>15</w:t>
      </w:r>
      <w:r w:rsidRPr="00D32E18">
        <w:rPr>
          <w:rFonts w:eastAsia="標楷體" w:hAnsi="標楷體"/>
          <w:b w:val="0"/>
          <w:sz w:val="24"/>
        </w:rPr>
        <w:t>至</w:t>
      </w:r>
      <w:r w:rsidRPr="00D32E18">
        <w:rPr>
          <w:rFonts w:eastAsia="標楷體"/>
          <w:b w:val="0"/>
          <w:sz w:val="24"/>
        </w:rPr>
        <w:t>20</w:t>
      </w:r>
      <w:r w:rsidRPr="00D32E18">
        <w:rPr>
          <w:rFonts w:eastAsia="標楷體" w:hAnsi="標楷體"/>
          <w:b w:val="0"/>
          <w:sz w:val="24"/>
        </w:rPr>
        <w:t>分鐘。</w:t>
      </w:r>
      <w:r w:rsidRPr="00D32E18">
        <w:rPr>
          <w:rFonts w:eastAsia="標楷體"/>
          <w:b w:val="0"/>
          <w:sz w:val="24"/>
        </w:rPr>
        <w:br/>
      </w:r>
      <w:r w:rsidRPr="00D32E18">
        <w:rPr>
          <w:rFonts w:eastAsia="標楷體"/>
          <w:sz w:val="24"/>
        </w:rPr>
        <w:t>3.</w:t>
      </w:r>
      <w:r w:rsidRPr="00D32E18">
        <w:rPr>
          <w:rFonts w:eastAsia="標楷體" w:hAnsi="標楷體"/>
          <w:sz w:val="24"/>
        </w:rPr>
        <w:t>搭乘高鐵</w:t>
      </w:r>
      <w:r w:rsidR="00253F5F">
        <w:rPr>
          <w:rFonts w:eastAsia="標楷體" w:hAnsi="標楷體" w:hint="eastAsia"/>
          <w:sz w:val="24"/>
        </w:rPr>
        <w:t>，可自台鐵</w:t>
      </w:r>
      <w:r w:rsidRPr="00D32E18">
        <w:rPr>
          <w:rFonts w:eastAsia="標楷體" w:hAnsi="標楷體"/>
          <w:sz w:val="24"/>
        </w:rPr>
        <w:t>六家</w:t>
      </w:r>
      <w:r w:rsidR="00253F5F">
        <w:rPr>
          <w:rFonts w:eastAsia="標楷體" w:hAnsi="標楷體" w:hint="eastAsia"/>
          <w:sz w:val="24"/>
        </w:rPr>
        <w:t>站搭乘火車至</w:t>
      </w:r>
      <w:r w:rsidRPr="00D32E18">
        <w:rPr>
          <w:rFonts w:eastAsia="標楷體" w:hAnsi="標楷體"/>
          <w:sz w:val="24"/>
        </w:rPr>
        <w:t>新竹站，再到達本校。</w:t>
      </w:r>
      <w:r w:rsidRPr="00D32E18">
        <w:rPr>
          <w:rFonts w:eastAsia="標楷體"/>
          <w:sz w:val="24"/>
        </w:rPr>
        <w:br/>
        <w:t>4.</w:t>
      </w:r>
      <w:r w:rsidRPr="00D32E18">
        <w:rPr>
          <w:rFonts w:eastAsia="標楷體" w:hAnsi="標楷體"/>
          <w:sz w:val="24"/>
        </w:rPr>
        <w:t>免費公車：目前新竹市政府提供</w:t>
      </w:r>
      <w:r w:rsidRPr="00D32E18">
        <w:rPr>
          <w:rFonts w:eastAsia="標楷體"/>
          <w:sz w:val="24"/>
        </w:rPr>
        <w:t>72</w:t>
      </w:r>
      <w:r w:rsidRPr="00D32E18">
        <w:rPr>
          <w:rFonts w:eastAsia="標楷體" w:hAnsi="標楷體"/>
          <w:sz w:val="24"/>
        </w:rPr>
        <w:t>路</w:t>
      </w:r>
      <w:r w:rsidRPr="00D32E18">
        <w:rPr>
          <w:rFonts w:eastAsia="標楷體"/>
          <w:sz w:val="24"/>
        </w:rPr>
        <w:t>/73</w:t>
      </w:r>
      <w:r w:rsidRPr="00D32E18">
        <w:rPr>
          <w:rFonts w:eastAsia="標楷體" w:hAnsi="標楷體"/>
          <w:sz w:val="24"/>
        </w:rPr>
        <w:t>路免費公車，可由本校往返新竹火車站。</w:t>
      </w:r>
    </w:p>
    <w:p w:rsidR="00BF7928" w:rsidRPr="00D32E18" w:rsidRDefault="006B5C3E" w:rsidP="00253F5F">
      <w:pPr>
        <w:spacing w:line="400" w:lineRule="exact"/>
        <w:ind w:left="1614" w:hangingChars="112" w:hanging="1614"/>
        <w:rPr>
          <w:rFonts w:eastAsia="標楷體"/>
          <w:sz w:val="24"/>
        </w:rPr>
      </w:pPr>
      <w:hyperlink r:id="rId10" w:history="1">
        <w:r w:rsidR="00D10A68" w:rsidRPr="00D32E18">
          <w:rPr>
            <w:rStyle w:val="a3"/>
            <w:rFonts w:eastAsia="標楷體" w:hAnsi="標楷體"/>
            <w:color w:val="auto"/>
            <w:sz w:val="24"/>
          </w:rPr>
          <w:t>新竹客運網站</w:t>
        </w:r>
      </w:hyperlink>
      <w:r w:rsidR="00D10A68" w:rsidRPr="00D32E18">
        <w:rPr>
          <w:rFonts w:eastAsia="標楷體"/>
          <w:sz w:val="24"/>
        </w:rPr>
        <w:t>(</w:t>
      </w:r>
      <w:r w:rsidR="00D10A68" w:rsidRPr="00D32E18">
        <w:rPr>
          <w:rFonts w:eastAsia="標楷體" w:hAnsi="標楷體"/>
          <w:sz w:val="24"/>
        </w:rPr>
        <w:t>點選「免費公車」</w:t>
      </w:r>
      <w:r w:rsidR="00D10A68" w:rsidRPr="00D32E18">
        <w:rPr>
          <w:rFonts w:eastAsia="標楷體"/>
          <w:sz w:val="24"/>
        </w:rPr>
        <w:t>→</w:t>
      </w:r>
      <w:r w:rsidR="00D10A68" w:rsidRPr="00D32E18">
        <w:rPr>
          <w:rFonts w:eastAsia="標楷體" w:hAnsi="標楷體"/>
          <w:sz w:val="24"/>
        </w:rPr>
        <w:t>選擇欲搭乘的路線，可查詢最新班次資料與路線圖。</w:t>
      </w:r>
      <w:r w:rsidR="00D10A68" w:rsidRPr="00D32E18">
        <w:rPr>
          <w:rFonts w:eastAsia="標楷體"/>
          <w:sz w:val="24"/>
        </w:rPr>
        <w:t>)</w:t>
      </w:r>
    </w:p>
    <w:p w:rsidR="00E039E7" w:rsidRPr="00D32E18" w:rsidRDefault="00D10A68" w:rsidP="00253F5F">
      <w:pPr>
        <w:spacing w:line="400" w:lineRule="exact"/>
        <w:ind w:left="269" w:hangingChars="112" w:hanging="269"/>
        <w:rPr>
          <w:rFonts w:eastAsia="標楷體"/>
          <w:sz w:val="24"/>
        </w:rPr>
      </w:pPr>
      <w:r w:rsidRPr="00D32E18">
        <w:rPr>
          <w:rFonts w:eastAsia="標楷體" w:hAnsi="標楷體"/>
          <w:sz w:val="24"/>
        </w:rPr>
        <w:t>上述資料根據新竹市政府公告免費公車路線及時刻表製作，如有更動請以新竹市政府公告為準。</w:t>
      </w:r>
    </w:p>
    <w:p w:rsidR="000C70B7" w:rsidRDefault="000C70B7" w:rsidP="00C24B4F">
      <w:pPr>
        <w:snapToGrid w:val="0"/>
        <w:spacing w:line="360" w:lineRule="auto"/>
        <w:ind w:left="1682" w:hangingChars="600" w:hanging="1682"/>
        <w:jc w:val="both"/>
        <w:rPr>
          <w:rFonts w:eastAsia="標楷體"/>
          <w:sz w:val="28"/>
          <w:szCs w:val="28"/>
        </w:rPr>
      </w:pPr>
    </w:p>
    <w:p w:rsidR="000C70B7" w:rsidRDefault="000C70B7" w:rsidP="00C24B4F">
      <w:pPr>
        <w:snapToGrid w:val="0"/>
        <w:spacing w:line="360" w:lineRule="auto"/>
        <w:ind w:left="1682" w:hangingChars="600" w:hanging="1682"/>
        <w:jc w:val="both"/>
        <w:rPr>
          <w:rFonts w:eastAsia="標楷體"/>
          <w:sz w:val="28"/>
          <w:szCs w:val="28"/>
        </w:rPr>
      </w:pPr>
    </w:p>
    <w:p w:rsidR="00EE2780" w:rsidRPr="00D32E18" w:rsidRDefault="00686CAA" w:rsidP="00C24B4F">
      <w:pPr>
        <w:snapToGrid w:val="0"/>
        <w:spacing w:line="360" w:lineRule="auto"/>
        <w:ind w:left="1682" w:hangingChars="600" w:hanging="1682"/>
        <w:jc w:val="both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267335</wp:posOffset>
                </wp:positionV>
                <wp:extent cx="3467100" cy="342900"/>
                <wp:effectExtent l="0" t="0" r="0" b="0"/>
                <wp:wrapNone/>
                <wp:docPr id="4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5404" w:rsidRPr="00AB7379" w:rsidRDefault="00615404" w:rsidP="00BA0D9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AB737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國立</w:t>
                            </w:r>
                            <w:r w:rsidR="00FD73C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清華</w:t>
                            </w:r>
                            <w:r w:rsidRPr="00AB737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大學</w:t>
                            </w:r>
                            <w:r w:rsidR="00FD73C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南大校區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徒步路線</w:t>
                            </w:r>
                            <w:r w:rsidRPr="00AB737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9" o:spid="_x0000_s1027" type="#_x0000_t202" style="position:absolute;left:0;text-align:left;margin-left:223.7pt;margin-top:21.05pt;width:273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">
                <v:textbox>
                  <w:txbxContent>
                    <w:p w:rsidR="00615404" w:rsidRPr="00AB7379" w:rsidRDefault="00615404" w:rsidP="00BA0D97">
                      <w:pPr>
                        <w:spacing w:line="30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AB737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國立</w:t>
                      </w:r>
                      <w:r w:rsidR="00FD73C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清華</w:t>
                      </w:r>
                      <w:r w:rsidRPr="00AB737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大學</w:t>
                      </w:r>
                      <w:r w:rsidR="00FD73C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南大校區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徒步路線</w:t>
                      </w:r>
                      <w:r w:rsidRPr="00AB737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圖</w:t>
                      </w:r>
                    </w:p>
                  </w:txbxContent>
                </v:textbox>
              </v:shape>
            </w:pict>
          </mc:Fallback>
        </mc:AlternateContent>
      </w:r>
    </w:p>
    <w:p w:rsidR="009527A2" w:rsidRPr="00D32E18" w:rsidRDefault="009527A2">
      <w:pPr>
        <w:snapToGrid w:val="0"/>
        <w:spacing w:line="360" w:lineRule="auto"/>
        <w:ind w:left="1682" w:hangingChars="600" w:hanging="1682"/>
        <w:jc w:val="both"/>
        <w:rPr>
          <w:rFonts w:eastAsia="標楷體"/>
          <w:sz w:val="28"/>
          <w:szCs w:val="28"/>
        </w:rPr>
      </w:pPr>
    </w:p>
    <w:p w:rsidR="00BA0D97" w:rsidRPr="00D32E18" w:rsidRDefault="00C24B4F" w:rsidP="00D2565D">
      <w:pPr>
        <w:snapToGrid w:val="0"/>
        <w:spacing w:line="360" w:lineRule="auto"/>
        <w:ind w:left="2162" w:hangingChars="600" w:hanging="2162"/>
        <w:jc w:val="both"/>
        <w:rPr>
          <w:rFonts w:eastAsia="標楷體"/>
          <w:sz w:val="28"/>
          <w:szCs w:val="28"/>
        </w:rPr>
      </w:pPr>
      <w:r w:rsidRPr="00D32E18">
        <w:rPr>
          <w:rFonts w:hint="eastAsia"/>
          <w:noProof/>
          <w:sz w:val="36"/>
          <w:szCs w:val="36"/>
        </w:rPr>
        <w:t xml:space="preserve">    </w:t>
      </w:r>
      <w:r w:rsidR="000C70B7">
        <w:rPr>
          <w:noProof/>
        </w:rPr>
        <w:drawing>
          <wp:inline distT="0" distB="0" distL="0" distR="0">
            <wp:extent cx="6115050" cy="3981450"/>
            <wp:effectExtent l="0" t="0" r="0" b="0"/>
            <wp:docPr id="20" name="圖片 20" descr="C:\Users\User\Desktop\1762606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7626067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6E1" w:rsidRDefault="00DC23D8" w:rsidP="00C616E1">
      <w:pPr>
        <w:snapToGrid w:val="0"/>
        <w:spacing w:line="360" w:lineRule="auto"/>
        <w:ind w:left="1682" w:hangingChars="600" w:hanging="1682"/>
        <w:jc w:val="both"/>
        <w:rPr>
          <w:rFonts w:eastAsia="標楷體"/>
          <w:sz w:val="28"/>
          <w:szCs w:val="28"/>
        </w:rPr>
      </w:pPr>
      <w:r w:rsidRPr="00D32E18" w:rsidDel="00DC23D8">
        <w:rPr>
          <w:rFonts w:eastAsia="標楷體"/>
          <w:sz w:val="28"/>
          <w:szCs w:val="28"/>
        </w:rPr>
        <w:t xml:space="preserve"> </w:t>
      </w:r>
    </w:p>
    <w:p w:rsidR="000C70B7" w:rsidRDefault="000C70B7" w:rsidP="00C616E1">
      <w:pPr>
        <w:snapToGrid w:val="0"/>
        <w:spacing w:line="360" w:lineRule="auto"/>
        <w:ind w:left="1682" w:hangingChars="600" w:hanging="1682"/>
        <w:jc w:val="both"/>
        <w:rPr>
          <w:rFonts w:eastAsia="標楷體"/>
          <w:sz w:val="28"/>
          <w:szCs w:val="28"/>
        </w:rPr>
      </w:pPr>
    </w:p>
    <w:p w:rsidR="000C70B7" w:rsidRPr="00D32E18" w:rsidRDefault="000C70B7" w:rsidP="00C616E1">
      <w:pPr>
        <w:snapToGrid w:val="0"/>
        <w:spacing w:line="360" w:lineRule="auto"/>
        <w:ind w:left="1682" w:hangingChars="600" w:hanging="1682"/>
        <w:jc w:val="both"/>
        <w:rPr>
          <w:rFonts w:eastAsia="標楷體"/>
          <w:sz w:val="28"/>
          <w:szCs w:val="28"/>
        </w:rPr>
      </w:pPr>
    </w:p>
    <w:p w:rsidR="000C70B7" w:rsidRDefault="000C70B7" w:rsidP="00933A89">
      <w:pPr>
        <w:snapToGrid w:val="0"/>
        <w:spacing w:line="360" w:lineRule="auto"/>
        <w:ind w:left="1441" w:hangingChars="600" w:hanging="1441"/>
        <w:jc w:val="both"/>
        <w:rPr>
          <w:sz w:val="24"/>
        </w:rPr>
      </w:pPr>
    </w:p>
    <w:p w:rsidR="000C70B7" w:rsidRPr="00D32E18" w:rsidRDefault="000C70B7" w:rsidP="00933A89">
      <w:pPr>
        <w:snapToGrid w:val="0"/>
        <w:spacing w:line="360" w:lineRule="auto"/>
        <w:ind w:left="1441" w:hangingChars="600" w:hanging="1441"/>
        <w:jc w:val="both"/>
        <w:rPr>
          <w:sz w:val="24"/>
        </w:rPr>
      </w:pPr>
    </w:p>
    <w:p w:rsidR="000C70B7" w:rsidRDefault="00686CAA" w:rsidP="00086EF3">
      <w:pPr>
        <w:snapToGrid w:val="0"/>
        <w:spacing w:line="360" w:lineRule="auto"/>
        <w:ind w:left="1441" w:hangingChars="600" w:hanging="1441"/>
        <w:jc w:val="both"/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86360</wp:posOffset>
                </wp:positionV>
                <wp:extent cx="3174365" cy="379095"/>
                <wp:effectExtent l="0" t="0" r="6985" b="1905"/>
                <wp:wrapNone/>
                <wp:docPr id="2" name="Text 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4365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0B7" w:rsidRPr="00C616E1" w:rsidRDefault="000C70B7" w:rsidP="000C70B7">
                            <w:pPr>
                              <w:pStyle w:val="2"/>
                              <w:spacing w:line="340" w:lineRule="exact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C616E1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國立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清華</w:t>
                            </w:r>
                            <w:r w:rsidRPr="00C616E1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大學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南大校區</w:t>
                            </w:r>
                            <w:r w:rsidRPr="00C616E1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平面圖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9" o:spid="_x0000_s1028" type="#_x0000_t202" style="position:absolute;left:0;text-align:left;margin-left:245.45pt;margin-top:6.8pt;width:249.95pt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">
                <v:textbox>
                  <w:txbxContent>
                    <w:p w:rsidR="000C70B7" w:rsidRPr="00C616E1" w:rsidRDefault="000C70B7" w:rsidP="000C70B7">
                      <w:pPr>
                        <w:pStyle w:val="2"/>
                        <w:spacing w:line="340" w:lineRule="exact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C616E1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國立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清華</w:t>
                      </w:r>
                      <w:r w:rsidRPr="00C616E1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大學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南大校區</w:t>
                      </w:r>
                      <w:r w:rsidRPr="00C616E1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平面圖</w:t>
                      </w:r>
                    </w:p>
                  </w:txbxContent>
                </v:textbox>
              </v:shape>
            </w:pict>
          </mc:Fallback>
        </mc:AlternateContent>
      </w:r>
    </w:p>
    <w:p w:rsidR="00C24B4F" w:rsidRDefault="00686CAA" w:rsidP="00D2565D">
      <w:pPr>
        <w:snapToGrid w:val="0"/>
        <w:spacing w:line="360" w:lineRule="auto"/>
        <w:ind w:left="8648" w:hangingChars="600" w:hanging="8648"/>
        <w:jc w:val="both"/>
        <w:rPr>
          <w:noProof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257810</wp:posOffset>
                </wp:positionV>
                <wp:extent cx="6174740" cy="4191000"/>
                <wp:effectExtent l="0" t="0" r="0" b="0"/>
                <wp:wrapSquare wrapText="bothSides"/>
                <wp:docPr id="3" name="Text 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419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0B7" w:rsidRPr="0074128C" w:rsidRDefault="000C70B7" w:rsidP="0074128C">
                            <w:pPr>
                              <w:snapToGrid w:val="0"/>
                              <w:spacing w:line="360" w:lineRule="auto"/>
                              <w:ind w:left="1441" w:hangingChars="600" w:hanging="1441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>
                                  <wp:extent cx="5962650" cy="4058160"/>
                                  <wp:effectExtent l="0" t="0" r="0" b="0"/>
                                  <wp:docPr id="47" name="圖片 47" descr="C:\Users\User\Desktop\sd_nthu_campus_ma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 descr="C:\Users\User\Desktop\sd_nthu_campus_ma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71845" cy="4064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0" o:spid="_x0000_s1029" type="#_x0000_t202" style="position:absolute;left:0;text-align:left;margin-left:9.2pt;margin-top:20.3pt;width:486.2pt;height:3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">
                <v:textbox>
                  <w:txbxContent>
                    <w:p w:rsidR="000C70B7" w:rsidRPr="0074128C" w:rsidRDefault="000C70B7" w:rsidP="0074128C">
                      <w:pPr>
                        <w:snapToGrid w:val="0"/>
                        <w:spacing w:line="360" w:lineRule="auto"/>
                        <w:ind w:left="1441" w:hangingChars="600" w:hanging="1441"/>
                        <w:jc w:val="both"/>
                        <w:rPr>
                          <w:noProof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>
                            <wp:extent cx="5962650" cy="4058160"/>
                            <wp:effectExtent l="0" t="0" r="0" b="0"/>
                            <wp:docPr id="47" name="圖片 47" descr="C:\Users\User\Desktop\sd_nthu_campus_ma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 descr="C:\Users\User\Desktop\sd_nthu_campus_ma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71845" cy="4064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C70B7" w:rsidRDefault="000C70B7" w:rsidP="00086EF3">
      <w:pPr>
        <w:snapToGrid w:val="0"/>
        <w:spacing w:line="360" w:lineRule="auto"/>
        <w:ind w:left="1441" w:hangingChars="600" w:hanging="1441"/>
        <w:jc w:val="both"/>
        <w:rPr>
          <w:noProof/>
          <w:sz w:val="24"/>
        </w:rPr>
      </w:pPr>
    </w:p>
    <w:p w:rsidR="000C70B7" w:rsidRDefault="000C70B7" w:rsidP="00086EF3">
      <w:pPr>
        <w:snapToGrid w:val="0"/>
        <w:spacing w:line="360" w:lineRule="auto"/>
        <w:ind w:left="1441" w:hangingChars="600" w:hanging="1441"/>
        <w:jc w:val="both"/>
        <w:rPr>
          <w:noProof/>
          <w:sz w:val="24"/>
        </w:rPr>
      </w:pPr>
    </w:p>
    <w:p w:rsidR="00933A89" w:rsidRPr="00D32E18" w:rsidRDefault="00933A89" w:rsidP="00933A89">
      <w:pPr>
        <w:snapToGrid w:val="0"/>
        <w:spacing w:line="360" w:lineRule="auto"/>
        <w:ind w:left="1682" w:hangingChars="600" w:hanging="1682"/>
        <w:jc w:val="both"/>
        <w:rPr>
          <w:rFonts w:eastAsia="標楷體"/>
          <w:sz w:val="28"/>
          <w:szCs w:val="28"/>
        </w:rPr>
      </w:pPr>
    </w:p>
    <w:sectPr w:rsidR="00933A89" w:rsidRPr="00D32E18" w:rsidSect="000379AC">
      <w:footerReference w:type="even" r:id="rId14"/>
      <w:footerReference w:type="default" r:id="rId15"/>
      <w:pgSz w:w="11906" w:h="16838"/>
      <w:pgMar w:top="284" w:right="851" w:bottom="284" w:left="851" w:header="851" w:footer="992" w:gutter="0"/>
      <w:pgNumType w:chapStyle="1" w:chapSep="emDash"/>
      <w:cols w:space="425"/>
      <w:docGrid w:type="linesAndChars" w:linePitch="19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C3E" w:rsidRDefault="006B5C3E">
      <w:r>
        <w:separator/>
      </w:r>
    </w:p>
  </w:endnote>
  <w:endnote w:type="continuationSeparator" w:id="0">
    <w:p w:rsidR="006B5C3E" w:rsidRDefault="006B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文鼎粗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仿宋體w4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404" w:rsidRDefault="00DD5EF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540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15404">
      <w:rPr>
        <w:rStyle w:val="a6"/>
        <w:noProof/>
      </w:rPr>
      <w:t>6</w:t>
    </w:r>
    <w:r>
      <w:rPr>
        <w:rStyle w:val="a6"/>
      </w:rPr>
      <w:fldChar w:fldCharType="end"/>
    </w:r>
  </w:p>
  <w:p w:rsidR="00615404" w:rsidRDefault="006154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404" w:rsidRDefault="00DD5EF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540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4EED">
      <w:rPr>
        <w:rStyle w:val="a6"/>
        <w:noProof/>
      </w:rPr>
      <w:t>1</w:t>
    </w:r>
    <w:r>
      <w:rPr>
        <w:rStyle w:val="a6"/>
      </w:rPr>
      <w:fldChar w:fldCharType="end"/>
    </w:r>
  </w:p>
  <w:p w:rsidR="00615404" w:rsidRDefault="006154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C3E" w:rsidRDefault="006B5C3E">
      <w:r>
        <w:separator/>
      </w:r>
    </w:p>
  </w:footnote>
  <w:footnote w:type="continuationSeparator" w:id="0">
    <w:p w:rsidR="006B5C3E" w:rsidRDefault="006B5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863"/>
    <w:multiLevelType w:val="hybridMultilevel"/>
    <w:tmpl w:val="B12A2BDA"/>
    <w:lvl w:ilvl="0" w:tplc="4F12DA5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61"/>
        </w:tabs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41"/>
        </w:tabs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21"/>
        </w:tabs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01"/>
        </w:tabs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1"/>
        </w:tabs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1"/>
        </w:tabs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41"/>
        </w:tabs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21"/>
        </w:tabs>
        <w:ind w:left="6021" w:hanging="480"/>
      </w:pPr>
    </w:lvl>
  </w:abstractNum>
  <w:abstractNum w:abstractNumId="1" w15:restartNumberingAfterBreak="0">
    <w:nsid w:val="2459145C"/>
    <w:multiLevelType w:val="hybridMultilevel"/>
    <w:tmpl w:val="CFAC7158"/>
    <w:lvl w:ilvl="0" w:tplc="CA2EFF46">
      <w:start w:val="1"/>
      <w:numFmt w:val="taiwaneseCountingThousand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D8168FD"/>
    <w:multiLevelType w:val="hybridMultilevel"/>
    <w:tmpl w:val="AD80A350"/>
    <w:lvl w:ilvl="0" w:tplc="A3BC02E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89F7C1E"/>
    <w:multiLevelType w:val="hybridMultilevel"/>
    <w:tmpl w:val="8FC02512"/>
    <w:lvl w:ilvl="0" w:tplc="97D43A94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515B73"/>
    <w:multiLevelType w:val="hybridMultilevel"/>
    <w:tmpl w:val="488EE274"/>
    <w:lvl w:ilvl="0" w:tplc="4A9E2150">
      <w:numFmt w:val="bullet"/>
      <w:lvlText w:val="◎"/>
      <w:lvlJc w:val="left"/>
      <w:pPr>
        <w:tabs>
          <w:tab w:val="num" w:pos="765"/>
        </w:tabs>
        <w:ind w:left="765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65"/>
        </w:tabs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45"/>
        </w:tabs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5"/>
        </w:tabs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85"/>
        </w:tabs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5"/>
        </w:tabs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45"/>
        </w:tabs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25"/>
        </w:tabs>
        <w:ind w:left="4725" w:hanging="480"/>
      </w:pPr>
      <w:rPr>
        <w:rFonts w:ascii="Wingdings" w:hAnsi="Wingdings" w:hint="default"/>
      </w:rPr>
    </w:lvl>
  </w:abstractNum>
  <w:abstractNum w:abstractNumId="5" w15:restartNumberingAfterBreak="0">
    <w:nsid w:val="53AD577F"/>
    <w:multiLevelType w:val="multilevel"/>
    <w:tmpl w:val="B272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01C00"/>
    <w:multiLevelType w:val="hybridMultilevel"/>
    <w:tmpl w:val="1D1E6242"/>
    <w:lvl w:ilvl="0" w:tplc="97DE8BD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7C1669C"/>
    <w:multiLevelType w:val="hybridMultilevel"/>
    <w:tmpl w:val="76B21FCE"/>
    <w:lvl w:ilvl="0" w:tplc="906C252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41"/>
  <w:drawingGridVerticalSpacing w:val="195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73A"/>
    <w:rsid w:val="000142B5"/>
    <w:rsid w:val="00016690"/>
    <w:rsid w:val="00024383"/>
    <w:rsid w:val="0002719A"/>
    <w:rsid w:val="000379AC"/>
    <w:rsid w:val="00040DB6"/>
    <w:rsid w:val="00045DCE"/>
    <w:rsid w:val="00082B2B"/>
    <w:rsid w:val="00086EF3"/>
    <w:rsid w:val="000A5C4E"/>
    <w:rsid w:val="000B3CB0"/>
    <w:rsid w:val="000B3ED0"/>
    <w:rsid w:val="000C70B7"/>
    <w:rsid w:val="00117080"/>
    <w:rsid w:val="00127171"/>
    <w:rsid w:val="001311CE"/>
    <w:rsid w:val="001315E7"/>
    <w:rsid w:val="001424CB"/>
    <w:rsid w:val="00163B6F"/>
    <w:rsid w:val="00167DC0"/>
    <w:rsid w:val="00186459"/>
    <w:rsid w:val="00194AA0"/>
    <w:rsid w:val="00195448"/>
    <w:rsid w:val="0020001C"/>
    <w:rsid w:val="002272B5"/>
    <w:rsid w:val="002405F9"/>
    <w:rsid w:val="00253F5F"/>
    <w:rsid w:val="0026065C"/>
    <w:rsid w:val="00266619"/>
    <w:rsid w:val="002834F9"/>
    <w:rsid w:val="002B125A"/>
    <w:rsid w:val="002C2FE0"/>
    <w:rsid w:val="002D686F"/>
    <w:rsid w:val="00313100"/>
    <w:rsid w:val="00323E4C"/>
    <w:rsid w:val="00325A3C"/>
    <w:rsid w:val="00325E3C"/>
    <w:rsid w:val="00354221"/>
    <w:rsid w:val="00367140"/>
    <w:rsid w:val="003734AF"/>
    <w:rsid w:val="00381DE6"/>
    <w:rsid w:val="003A0C9D"/>
    <w:rsid w:val="003B4744"/>
    <w:rsid w:val="003E2526"/>
    <w:rsid w:val="003F562F"/>
    <w:rsid w:val="00416580"/>
    <w:rsid w:val="00423C56"/>
    <w:rsid w:val="00434AB1"/>
    <w:rsid w:val="004350F7"/>
    <w:rsid w:val="0043584D"/>
    <w:rsid w:val="004538C4"/>
    <w:rsid w:val="00491C54"/>
    <w:rsid w:val="0049550B"/>
    <w:rsid w:val="004A7B64"/>
    <w:rsid w:val="004B0BAF"/>
    <w:rsid w:val="005005E4"/>
    <w:rsid w:val="00532E35"/>
    <w:rsid w:val="005414C1"/>
    <w:rsid w:val="00541A89"/>
    <w:rsid w:val="00543661"/>
    <w:rsid w:val="00550513"/>
    <w:rsid w:val="00553639"/>
    <w:rsid w:val="00557F72"/>
    <w:rsid w:val="005667A5"/>
    <w:rsid w:val="005706D3"/>
    <w:rsid w:val="00585045"/>
    <w:rsid w:val="005A5CFC"/>
    <w:rsid w:val="005B61C4"/>
    <w:rsid w:val="005B76BD"/>
    <w:rsid w:val="005D23C6"/>
    <w:rsid w:val="005E02C1"/>
    <w:rsid w:val="005F36B7"/>
    <w:rsid w:val="00607CEC"/>
    <w:rsid w:val="00615404"/>
    <w:rsid w:val="00615699"/>
    <w:rsid w:val="00622DC0"/>
    <w:rsid w:val="0062473A"/>
    <w:rsid w:val="006374F9"/>
    <w:rsid w:val="00644D04"/>
    <w:rsid w:val="00686CAA"/>
    <w:rsid w:val="006B3A04"/>
    <w:rsid w:val="006B5C3E"/>
    <w:rsid w:val="006E1CBC"/>
    <w:rsid w:val="006F4FE5"/>
    <w:rsid w:val="00707615"/>
    <w:rsid w:val="00734258"/>
    <w:rsid w:val="00743CB8"/>
    <w:rsid w:val="00750075"/>
    <w:rsid w:val="00780906"/>
    <w:rsid w:val="007A4F0F"/>
    <w:rsid w:val="007A6FA2"/>
    <w:rsid w:val="007B757B"/>
    <w:rsid w:val="007D55A8"/>
    <w:rsid w:val="00816796"/>
    <w:rsid w:val="008242E6"/>
    <w:rsid w:val="0083723D"/>
    <w:rsid w:val="008410A6"/>
    <w:rsid w:val="00852BE0"/>
    <w:rsid w:val="00895859"/>
    <w:rsid w:val="00896802"/>
    <w:rsid w:val="008C19ED"/>
    <w:rsid w:val="008C5AAC"/>
    <w:rsid w:val="008D0FCA"/>
    <w:rsid w:val="008D468C"/>
    <w:rsid w:val="008E1E66"/>
    <w:rsid w:val="008E36C0"/>
    <w:rsid w:val="00926B4B"/>
    <w:rsid w:val="00933A89"/>
    <w:rsid w:val="00936497"/>
    <w:rsid w:val="009527A2"/>
    <w:rsid w:val="0098372A"/>
    <w:rsid w:val="009977EA"/>
    <w:rsid w:val="009C4825"/>
    <w:rsid w:val="009D1C00"/>
    <w:rsid w:val="009E67A1"/>
    <w:rsid w:val="009F0534"/>
    <w:rsid w:val="00A4110E"/>
    <w:rsid w:val="00A463BA"/>
    <w:rsid w:val="00A605A1"/>
    <w:rsid w:val="00A64EED"/>
    <w:rsid w:val="00A66843"/>
    <w:rsid w:val="00A7287A"/>
    <w:rsid w:val="00A90E3E"/>
    <w:rsid w:val="00A9497D"/>
    <w:rsid w:val="00AB38E1"/>
    <w:rsid w:val="00AB7379"/>
    <w:rsid w:val="00AC02D1"/>
    <w:rsid w:val="00AD1C8B"/>
    <w:rsid w:val="00AD4011"/>
    <w:rsid w:val="00AD452A"/>
    <w:rsid w:val="00AE51AA"/>
    <w:rsid w:val="00AE63BA"/>
    <w:rsid w:val="00B128EB"/>
    <w:rsid w:val="00B15291"/>
    <w:rsid w:val="00B20BCF"/>
    <w:rsid w:val="00B24CB6"/>
    <w:rsid w:val="00B24CD7"/>
    <w:rsid w:val="00B41173"/>
    <w:rsid w:val="00B43C6C"/>
    <w:rsid w:val="00B5092F"/>
    <w:rsid w:val="00B66156"/>
    <w:rsid w:val="00B86727"/>
    <w:rsid w:val="00BA0D97"/>
    <w:rsid w:val="00BA37F2"/>
    <w:rsid w:val="00BA37F5"/>
    <w:rsid w:val="00BA50E1"/>
    <w:rsid w:val="00BB15ED"/>
    <w:rsid w:val="00BC1041"/>
    <w:rsid w:val="00BC2934"/>
    <w:rsid w:val="00BC357A"/>
    <w:rsid w:val="00BD0287"/>
    <w:rsid w:val="00BF7928"/>
    <w:rsid w:val="00C10271"/>
    <w:rsid w:val="00C17098"/>
    <w:rsid w:val="00C2085E"/>
    <w:rsid w:val="00C24B4F"/>
    <w:rsid w:val="00C445CC"/>
    <w:rsid w:val="00C616E1"/>
    <w:rsid w:val="00C65898"/>
    <w:rsid w:val="00C706B5"/>
    <w:rsid w:val="00C748E5"/>
    <w:rsid w:val="00CA585E"/>
    <w:rsid w:val="00CF793A"/>
    <w:rsid w:val="00D10A68"/>
    <w:rsid w:val="00D124EB"/>
    <w:rsid w:val="00D22312"/>
    <w:rsid w:val="00D2565D"/>
    <w:rsid w:val="00D25A44"/>
    <w:rsid w:val="00D32E18"/>
    <w:rsid w:val="00D33170"/>
    <w:rsid w:val="00D669DC"/>
    <w:rsid w:val="00D74341"/>
    <w:rsid w:val="00D87DF9"/>
    <w:rsid w:val="00D95DE7"/>
    <w:rsid w:val="00DA6255"/>
    <w:rsid w:val="00DA777E"/>
    <w:rsid w:val="00DB0FD4"/>
    <w:rsid w:val="00DB3F22"/>
    <w:rsid w:val="00DC23D8"/>
    <w:rsid w:val="00DC5F36"/>
    <w:rsid w:val="00DD07F4"/>
    <w:rsid w:val="00DD122D"/>
    <w:rsid w:val="00DD5EF9"/>
    <w:rsid w:val="00E039E7"/>
    <w:rsid w:val="00E3095B"/>
    <w:rsid w:val="00E47B27"/>
    <w:rsid w:val="00E53197"/>
    <w:rsid w:val="00E56DC7"/>
    <w:rsid w:val="00E661B5"/>
    <w:rsid w:val="00E7546B"/>
    <w:rsid w:val="00E80BDD"/>
    <w:rsid w:val="00EA1F78"/>
    <w:rsid w:val="00EA2432"/>
    <w:rsid w:val="00EA298C"/>
    <w:rsid w:val="00EE2780"/>
    <w:rsid w:val="00F31C91"/>
    <w:rsid w:val="00F355F9"/>
    <w:rsid w:val="00F36C43"/>
    <w:rsid w:val="00F414D6"/>
    <w:rsid w:val="00F47B77"/>
    <w:rsid w:val="00F61200"/>
    <w:rsid w:val="00F7164E"/>
    <w:rsid w:val="00F757A6"/>
    <w:rsid w:val="00FB181C"/>
    <w:rsid w:val="00FB6870"/>
    <w:rsid w:val="00FD0FFF"/>
    <w:rsid w:val="00FD73CA"/>
    <w:rsid w:val="00FF2B9D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F7575C1-6F8F-41AA-A92C-1E3BAB56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EF9"/>
    <w:rPr>
      <w:rFonts w:eastAsia="文鼎粗隸"/>
      <w:b/>
      <w:sz w:val="144"/>
      <w:szCs w:val="24"/>
    </w:rPr>
  </w:style>
  <w:style w:type="paragraph" w:styleId="4">
    <w:name w:val="heading 4"/>
    <w:basedOn w:val="a"/>
    <w:link w:val="40"/>
    <w:uiPriority w:val="9"/>
    <w:qFormat/>
    <w:rsid w:val="00D10A68"/>
    <w:pPr>
      <w:spacing w:before="100" w:beforeAutospacing="1" w:after="100" w:afterAutospacing="1"/>
      <w:outlineLvl w:val="3"/>
    </w:pPr>
    <w:rPr>
      <w:rFonts w:ascii="新細明體" w:eastAsia="新細明體" w:hAnsi="新細明體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5EF9"/>
    <w:rPr>
      <w:color w:val="0000FF"/>
      <w:u w:val="single"/>
    </w:rPr>
  </w:style>
  <w:style w:type="character" w:styleId="a4">
    <w:name w:val="FollowedHyperlink"/>
    <w:rsid w:val="00DD5EF9"/>
    <w:rPr>
      <w:color w:val="800080"/>
      <w:u w:val="single"/>
    </w:rPr>
  </w:style>
  <w:style w:type="paragraph" w:styleId="a5">
    <w:name w:val="footer"/>
    <w:basedOn w:val="a"/>
    <w:rsid w:val="00DD5E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DD5EF9"/>
  </w:style>
  <w:style w:type="paragraph" w:styleId="a7">
    <w:name w:val="header"/>
    <w:basedOn w:val="a"/>
    <w:rsid w:val="00DD5E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DD5EF9"/>
    <w:rPr>
      <w:rFonts w:ascii="Arial" w:eastAsia="新細明體" w:hAnsi="Arial"/>
      <w:sz w:val="18"/>
      <w:szCs w:val="18"/>
    </w:rPr>
  </w:style>
  <w:style w:type="paragraph" w:styleId="a9">
    <w:name w:val="Body Text"/>
    <w:basedOn w:val="a"/>
    <w:rsid w:val="00DD5EF9"/>
    <w:pPr>
      <w:widowControl w:val="0"/>
      <w:tabs>
        <w:tab w:val="left" w:pos="720"/>
      </w:tabs>
      <w:autoSpaceDE w:val="0"/>
      <w:autoSpaceDN w:val="0"/>
      <w:adjustRightInd w:val="0"/>
      <w:spacing w:beforeLines="30"/>
      <w:ind w:right="18"/>
      <w:jc w:val="both"/>
    </w:pPr>
    <w:rPr>
      <w:rFonts w:ascii="Arial" w:eastAsia="標楷體" w:hAnsi="Arial" w:cs="Arial"/>
      <w:color w:val="0000FF"/>
      <w:sz w:val="24"/>
      <w:lang w:val="zh-TW"/>
    </w:rPr>
  </w:style>
  <w:style w:type="paragraph" w:styleId="2">
    <w:name w:val="Body Text 2"/>
    <w:basedOn w:val="a"/>
    <w:link w:val="20"/>
    <w:rsid w:val="00DD5EF9"/>
    <w:rPr>
      <w:sz w:val="40"/>
      <w:szCs w:val="40"/>
    </w:rPr>
  </w:style>
  <w:style w:type="character" w:styleId="aa">
    <w:name w:val="Strong"/>
    <w:uiPriority w:val="22"/>
    <w:qFormat/>
    <w:rsid w:val="00AB7379"/>
    <w:rPr>
      <w:b/>
      <w:bCs/>
    </w:rPr>
  </w:style>
  <w:style w:type="character" w:customStyle="1" w:styleId="40">
    <w:name w:val="標題 4 字元"/>
    <w:link w:val="4"/>
    <w:uiPriority w:val="9"/>
    <w:rsid w:val="00D10A68"/>
    <w:rPr>
      <w:rFonts w:ascii="新細明體" w:hAnsi="新細明體" w:cs="新細明體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D10A68"/>
  </w:style>
  <w:style w:type="character" w:customStyle="1" w:styleId="20">
    <w:name w:val="本文 2 字元"/>
    <w:link w:val="2"/>
    <w:rsid w:val="000C70B7"/>
    <w:rPr>
      <w:rFonts w:eastAsia="文鼎粗隸"/>
      <w:b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.edu.tw/frame.asp" TargetMode="External"/><Relationship Id="rId13" Type="http://schemas.openxmlformats.org/officeDocument/2006/relationships/image" Target="media/image3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hcbus.com.tw/big5/information-4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9414&#32178;&#31449;&#23460;\105&#24180;&#24230;\105&#25104;&#26524;&#30332;&#34920;&#26371;\1051004&#25104;&#26524;&#30332;&#34920;&#26371;&#30740;&#32722;&#35336;&#30059;-(&#30740;&#32722;&#31995;&#32113;&#19978;&#20659;&#29256;)-2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C0CC-DB0C-4994-AF7F-AEE42D48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1051004成果發表會研習計畫-(研習系統上傳版)-2</Template>
  <TotalTime>0</TotalTime>
  <Pages>5</Pages>
  <Words>484</Words>
  <Characters>2760</Characters>
  <Application>Microsoft Office Word</Application>
  <DocSecurity>0</DocSecurity>
  <Lines>23</Lines>
  <Paragraphs>6</Paragraphs>
  <ScaleCrop>false</ScaleCrop>
  <Company>NHCTC</Company>
  <LinksUpToDate>false</LinksUpToDate>
  <CharactersWithSpaces>3238</CharactersWithSpaces>
  <SharedDoc>false</SharedDoc>
  <HLinks>
    <vt:vector size="18" baseType="variant">
      <vt:variant>
        <vt:i4>6619251</vt:i4>
      </vt:variant>
      <vt:variant>
        <vt:i4>6</vt:i4>
      </vt:variant>
      <vt:variant>
        <vt:i4>0</vt:i4>
      </vt:variant>
      <vt:variant>
        <vt:i4>5</vt:i4>
      </vt:variant>
      <vt:variant>
        <vt:lpwstr>http://www.hcbus.com.tw/big5/information-4.asp</vt:lpwstr>
      </vt:variant>
      <vt:variant>
        <vt:lpwstr/>
      </vt:variant>
      <vt:variant>
        <vt:i4>2424869</vt:i4>
      </vt:variant>
      <vt:variant>
        <vt:i4>3</vt:i4>
      </vt:variant>
      <vt:variant>
        <vt:i4>0</vt:i4>
      </vt:variant>
      <vt:variant>
        <vt:i4>5</vt:i4>
      </vt:variant>
      <vt:variant>
        <vt:lpwstr>http://www.set.edu.tw/frame.asp</vt:lpwstr>
      </vt:variant>
      <vt:variant>
        <vt:lpwstr/>
      </vt:variant>
      <vt:variant>
        <vt:i4>196696</vt:i4>
      </vt:variant>
      <vt:variant>
        <vt:i4>0</vt:i4>
      </vt:variant>
      <vt:variant>
        <vt:i4>0</vt:i4>
      </vt:variant>
      <vt:variant>
        <vt:i4>5</vt:i4>
      </vt:variant>
      <vt:variant>
        <vt:lpwstr>http://www.dale.nhcue.edu.tw/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多元化有愛無礙學障/情障互動資訊網站年度成果發表會</dc:title>
  <dc:subject/>
  <dc:creator>User</dc:creator>
  <cp:keywords/>
  <cp:lastModifiedBy>educational</cp:lastModifiedBy>
  <cp:revision>2</cp:revision>
  <cp:lastPrinted>2017-09-25T05:55:00Z</cp:lastPrinted>
  <dcterms:created xsi:type="dcterms:W3CDTF">2017-10-02T04:30:00Z</dcterms:created>
  <dcterms:modified xsi:type="dcterms:W3CDTF">2017-10-02T04:30:00Z</dcterms:modified>
</cp:coreProperties>
</file>